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2D" w:rsidRPr="00AA3CFE" w:rsidRDefault="00F8498C" w:rsidP="00A064A5">
      <w:pPr>
        <w:spacing w:before="120"/>
        <w:jc w:val="center"/>
        <w:rPr>
          <w:rFonts w:ascii="Bookman Old Style" w:hAnsi="Bookman Old Style" w:cs="Futura"/>
          <w:b/>
          <w:sz w:val="28"/>
          <w:szCs w:val="28"/>
        </w:rPr>
      </w:pPr>
      <w:bookmarkStart w:id="0" w:name="_GoBack"/>
      <w:bookmarkEnd w:id="0"/>
      <w:r w:rsidRPr="00AA3CFE">
        <w:rPr>
          <w:rFonts w:ascii="Bookman Old Style" w:hAnsi="Bookman Old Style" w:cs="Futura"/>
          <w:b/>
          <w:sz w:val="28"/>
          <w:szCs w:val="28"/>
        </w:rPr>
        <w:t xml:space="preserve">Stage 2 English as </w:t>
      </w:r>
      <w:r w:rsidR="00B5682D" w:rsidRPr="00AA3CFE">
        <w:rPr>
          <w:rFonts w:ascii="Bookman Old Style" w:hAnsi="Bookman Old Style" w:cs="Futura"/>
          <w:b/>
          <w:sz w:val="28"/>
          <w:szCs w:val="28"/>
        </w:rPr>
        <w:t>Second Language Studies</w:t>
      </w:r>
    </w:p>
    <w:p w:rsidR="00F8498C" w:rsidRPr="00AA3CFE" w:rsidRDefault="00B5682D" w:rsidP="00A064A5">
      <w:pPr>
        <w:spacing w:before="120"/>
        <w:jc w:val="center"/>
        <w:rPr>
          <w:rFonts w:ascii="Bookman Old Style" w:hAnsi="Bookman Old Style" w:cs="Futura"/>
          <w:b/>
          <w:color w:val="0000FF"/>
          <w:sz w:val="24"/>
          <w:szCs w:val="24"/>
        </w:rPr>
      </w:pPr>
      <w:r w:rsidRPr="00AA3CFE">
        <w:rPr>
          <w:rFonts w:ascii="Bookman Old Style" w:hAnsi="Bookman Old Style" w:cs="Futura"/>
          <w:b/>
          <w:color w:val="0000FF"/>
          <w:sz w:val="24"/>
          <w:szCs w:val="24"/>
        </w:rPr>
        <w:t xml:space="preserve">Assessment Type 3: Investigation </w:t>
      </w:r>
    </w:p>
    <w:p w:rsidR="00B5682D" w:rsidRPr="001300D3" w:rsidRDefault="00D40868" w:rsidP="00A064A5">
      <w:pPr>
        <w:spacing w:before="120"/>
        <w:jc w:val="center"/>
        <w:rPr>
          <w:rFonts w:ascii="Bookman Old Style" w:hAnsi="Bookman Old Style" w:cs="Futura"/>
          <w:b/>
          <w:sz w:val="32"/>
          <w:szCs w:val="32"/>
        </w:rPr>
      </w:pPr>
      <w:r w:rsidRPr="001300D3">
        <w:rPr>
          <w:rFonts w:ascii="Bookman Old Style" w:hAnsi="Bookman Old Style" w:cs="Futura"/>
          <w:b/>
          <w:sz w:val="32"/>
          <w:szCs w:val="32"/>
        </w:rPr>
        <w:t>Research Report</w:t>
      </w:r>
    </w:p>
    <w:p w:rsidR="00B5682D" w:rsidRPr="00D40868" w:rsidRDefault="00B5682D" w:rsidP="00F76D7D">
      <w:pPr>
        <w:rPr>
          <w:rFonts w:ascii="Futura" w:hAnsi="Futura" w:cs="Futura"/>
          <w:b/>
          <w:sz w:val="22"/>
          <w:szCs w:val="22"/>
        </w:rPr>
      </w:pPr>
    </w:p>
    <w:p w:rsidR="00A064A5" w:rsidRPr="001300D3" w:rsidRDefault="00D40868" w:rsidP="006B2269">
      <w:pPr>
        <w:spacing w:after="120"/>
        <w:rPr>
          <w:rFonts w:ascii="Futura" w:hAnsi="Futura" w:cs="Futura"/>
          <w:b/>
          <w:color w:val="FF0000"/>
          <w:sz w:val="22"/>
          <w:szCs w:val="22"/>
        </w:rPr>
      </w:pPr>
      <w:r w:rsidRPr="001300D3">
        <w:rPr>
          <w:rFonts w:ascii="Futura" w:hAnsi="Futura" w:cs="Futura"/>
          <w:b/>
          <w:color w:val="FF0000"/>
          <w:sz w:val="22"/>
          <w:szCs w:val="22"/>
        </w:rPr>
        <w:t>Task</w:t>
      </w:r>
      <w:r w:rsidR="00B5682D" w:rsidRPr="001300D3">
        <w:rPr>
          <w:rFonts w:ascii="Futura" w:hAnsi="Futura" w:cs="Futura"/>
          <w:b/>
          <w:color w:val="FF0000"/>
          <w:sz w:val="22"/>
          <w:szCs w:val="22"/>
        </w:rPr>
        <w:t xml:space="preserve">: </w:t>
      </w:r>
    </w:p>
    <w:p w:rsidR="00B5682D" w:rsidRPr="00D40868" w:rsidRDefault="00D40868" w:rsidP="00F76D7D">
      <w:pPr>
        <w:rPr>
          <w:rFonts w:ascii="Futura" w:hAnsi="Futura" w:cs="Futura"/>
          <w:sz w:val="22"/>
          <w:szCs w:val="22"/>
        </w:rPr>
      </w:pPr>
      <w:r>
        <w:rPr>
          <w:rFonts w:ascii="Futura" w:hAnsi="Futura" w:cs="Futura"/>
          <w:sz w:val="22"/>
          <w:szCs w:val="22"/>
        </w:rPr>
        <w:t>U</w:t>
      </w:r>
      <w:r w:rsidR="00B5682D" w:rsidRPr="00D40868">
        <w:rPr>
          <w:rFonts w:ascii="Futura" w:hAnsi="Futura" w:cs="Futura"/>
          <w:sz w:val="22"/>
          <w:szCs w:val="22"/>
        </w:rPr>
        <w:t xml:space="preserve">ndertake an investigation of a topic for an extended </w:t>
      </w:r>
      <w:r>
        <w:rPr>
          <w:rFonts w:ascii="Futura" w:hAnsi="Futura" w:cs="Futura"/>
          <w:sz w:val="22"/>
          <w:szCs w:val="22"/>
        </w:rPr>
        <w:t>time and present your findings as</w:t>
      </w:r>
      <w:r w:rsidR="00B5682D" w:rsidRPr="00D40868">
        <w:rPr>
          <w:rFonts w:ascii="Futura" w:hAnsi="Futura" w:cs="Futura"/>
          <w:sz w:val="22"/>
          <w:szCs w:val="22"/>
        </w:rPr>
        <w:t xml:space="preserve"> an acad</w:t>
      </w:r>
      <w:r>
        <w:rPr>
          <w:rFonts w:ascii="Futura" w:hAnsi="Futura" w:cs="Futura"/>
          <w:sz w:val="22"/>
          <w:szCs w:val="22"/>
        </w:rPr>
        <w:t>emic</w:t>
      </w:r>
      <w:r w:rsidR="00B5682D" w:rsidRPr="00D40868">
        <w:rPr>
          <w:rFonts w:ascii="Futura" w:hAnsi="Futura" w:cs="Futura"/>
          <w:sz w:val="22"/>
          <w:szCs w:val="22"/>
        </w:rPr>
        <w:t xml:space="preserve"> report. </w:t>
      </w:r>
    </w:p>
    <w:p w:rsidR="00B5682D" w:rsidRPr="00D40868" w:rsidRDefault="00B5682D" w:rsidP="00F76D7D">
      <w:pPr>
        <w:rPr>
          <w:rFonts w:ascii="Futura" w:hAnsi="Futura" w:cs="Futura"/>
          <w:sz w:val="22"/>
          <w:szCs w:val="22"/>
        </w:rPr>
      </w:pPr>
    </w:p>
    <w:p w:rsidR="00B5682D" w:rsidRPr="00AA3CFE" w:rsidRDefault="00B5682D" w:rsidP="006B2269">
      <w:pPr>
        <w:spacing w:after="120"/>
        <w:rPr>
          <w:rFonts w:ascii="Futura" w:hAnsi="Futura" w:cs="Futura"/>
          <w:b/>
          <w:color w:val="3366FF"/>
          <w:sz w:val="22"/>
          <w:szCs w:val="22"/>
        </w:rPr>
      </w:pPr>
      <w:r w:rsidRPr="00AA3CFE">
        <w:rPr>
          <w:rFonts w:ascii="Futura" w:hAnsi="Futura" w:cs="Futura"/>
          <w:b/>
          <w:color w:val="3366FF"/>
          <w:sz w:val="22"/>
          <w:szCs w:val="22"/>
        </w:rPr>
        <w:t xml:space="preserve">Description of assessment: </w:t>
      </w:r>
    </w:p>
    <w:p w:rsidR="00B5682D" w:rsidRPr="00D40868" w:rsidRDefault="00B5682D" w:rsidP="00D112DF">
      <w:pPr>
        <w:widowControl/>
        <w:numPr>
          <w:ilvl w:val="0"/>
          <w:numId w:val="1"/>
        </w:numPr>
        <w:tabs>
          <w:tab w:val="clear" w:pos="927"/>
          <w:tab w:val="left" w:pos="540"/>
        </w:tabs>
        <w:spacing w:after="120"/>
        <w:ind w:left="540" w:hanging="540"/>
        <w:rPr>
          <w:rFonts w:ascii="Futura" w:hAnsi="Futura" w:cs="Futura"/>
          <w:sz w:val="22"/>
          <w:szCs w:val="22"/>
        </w:rPr>
      </w:pPr>
      <w:r w:rsidRPr="00D40868">
        <w:rPr>
          <w:rFonts w:ascii="Futura" w:hAnsi="Futura" w:cs="Futura"/>
          <w:sz w:val="22"/>
          <w:szCs w:val="22"/>
        </w:rPr>
        <w:t>Decide on the topic for your investigation</w:t>
      </w:r>
      <w:r w:rsidRPr="00D40868">
        <w:rPr>
          <w:rFonts w:ascii="Futura" w:hAnsi="Futura" w:cs="Futura"/>
          <w:i/>
          <w:sz w:val="22"/>
          <w:szCs w:val="22"/>
        </w:rPr>
        <w:t>.</w:t>
      </w:r>
      <w:r w:rsidR="00F76D7D" w:rsidRPr="00D40868">
        <w:rPr>
          <w:rFonts w:ascii="Futura" w:hAnsi="Futura" w:cs="Futura"/>
          <w:i/>
          <w:sz w:val="22"/>
          <w:szCs w:val="22"/>
        </w:rPr>
        <w:br/>
      </w:r>
      <w:r w:rsidRPr="00D40868">
        <w:rPr>
          <w:rFonts w:ascii="Futura" w:hAnsi="Futura" w:cs="Futura"/>
          <w:sz w:val="22"/>
          <w:szCs w:val="22"/>
        </w:rPr>
        <w:t xml:space="preserve">This investigation could be about a social, environmental, political or cultural topic or a topic of interest. </w:t>
      </w:r>
    </w:p>
    <w:p w:rsidR="00B5682D" w:rsidRPr="00D40868" w:rsidRDefault="00B5682D" w:rsidP="00D112DF">
      <w:pPr>
        <w:widowControl/>
        <w:numPr>
          <w:ilvl w:val="0"/>
          <w:numId w:val="2"/>
        </w:numPr>
        <w:tabs>
          <w:tab w:val="clear" w:pos="927"/>
          <w:tab w:val="left" w:pos="540"/>
        </w:tabs>
        <w:spacing w:after="120"/>
        <w:ind w:left="540" w:hanging="540"/>
        <w:rPr>
          <w:rFonts w:ascii="Futura" w:hAnsi="Futura" w:cs="Futura"/>
          <w:sz w:val="22"/>
          <w:szCs w:val="22"/>
        </w:rPr>
      </w:pPr>
      <w:r w:rsidRPr="00D40868">
        <w:rPr>
          <w:rFonts w:ascii="Futura" w:hAnsi="Futura" w:cs="Futura"/>
          <w:sz w:val="22"/>
          <w:szCs w:val="22"/>
        </w:rPr>
        <w:t xml:space="preserve">Narrow the topic to a defined focus that is manageable by formulating a clearly stated question or hypothesis. </w:t>
      </w:r>
    </w:p>
    <w:p w:rsidR="00B5682D" w:rsidRPr="00D40868" w:rsidRDefault="00B5682D" w:rsidP="00D112DF">
      <w:pPr>
        <w:widowControl/>
        <w:numPr>
          <w:ilvl w:val="0"/>
          <w:numId w:val="2"/>
        </w:numPr>
        <w:tabs>
          <w:tab w:val="clear" w:pos="927"/>
          <w:tab w:val="left" w:pos="540"/>
        </w:tabs>
        <w:spacing w:after="120"/>
        <w:ind w:left="540" w:hanging="540"/>
        <w:rPr>
          <w:rFonts w:ascii="Futura" w:hAnsi="Futura" w:cs="Futura"/>
          <w:sz w:val="22"/>
          <w:szCs w:val="22"/>
          <w:lang w:val="en-AU"/>
        </w:rPr>
      </w:pPr>
      <w:r w:rsidRPr="00D40868">
        <w:rPr>
          <w:rFonts w:ascii="Futura" w:hAnsi="Futura" w:cs="Futura"/>
          <w:sz w:val="22"/>
          <w:szCs w:val="22"/>
          <w:lang w:val="en-AU"/>
        </w:rPr>
        <w:t>Develop strategies to organise an</w:t>
      </w:r>
      <w:r w:rsidR="00A274B8" w:rsidRPr="00D40868">
        <w:rPr>
          <w:rFonts w:ascii="Futura" w:hAnsi="Futura" w:cs="Futura"/>
          <w:sz w:val="22"/>
          <w:szCs w:val="22"/>
          <w:lang w:val="en-AU"/>
        </w:rPr>
        <w:t xml:space="preserve">d breakdown the activity into </w:t>
      </w:r>
      <w:r w:rsidRPr="00D40868">
        <w:rPr>
          <w:rFonts w:ascii="Futura" w:hAnsi="Futura" w:cs="Futura"/>
          <w:sz w:val="22"/>
          <w:szCs w:val="22"/>
          <w:lang w:val="en-AU"/>
        </w:rPr>
        <w:t>manageable task. You could write a plan, use a mind map or devise a series of subheadings or questions. Discuss the plan with your teacher.</w:t>
      </w:r>
    </w:p>
    <w:p w:rsidR="00B5682D" w:rsidRPr="00D40868" w:rsidRDefault="00B5682D" w:rsidP="00D112DF">
      <w:pPr>
        <w:widowControl/>
        <w:numPr>
          <w:ilvl w:val="0"/>
          <w:numId w:val="2"/>
        </w:numPr>
        <w:tabs>
          <w:tab w:val="clear" w:pos="927"/>
          <w:tab w:val="left" w:pos="540"/>
        </w:tabs>
        <w:spacing w:after="120"/>
        <w:ind w:left="540" w:hanging="540"/>
        <w:rPr>
          <w:rFonts w:ascii="Futura" w:hAnsi="Futura" w:cs="Futura"/>
          <w:sz w:val="22"/>
          <w:szCs w:val="22"/>
        </w:rPr>
      </w:pPr>
      <w:r w:rsidRPr="00D40868">
        <w:rPr>
          <w:rFonts w:ascii="Futura" w:hAnsi="Futura" w:cs="Futura"/>
          <w:sz w:val="22"/>
          <w:szCs w:val="22"/>
          <w:lang w:val="en-AU"/>
        </w:rPr>
        <w:t>You should now gather and note resources. Try to use</w:t>
      </w:r>
      <w:r w:rsidRPr="00D40868">
        <w:rPr>
          <w:rFonts w:ascii="Futura" w:hAnsi="Futura" w:cs="Futura"/>
          <w:sz w:val="22"/>
          <w:szCs w:val="22"/>
        </w:rPr>
        <w:t xml:space="preserve"> primary resources such as surveying, interviewing, writing letters, emails or making phone calls</w:t>
      </w:r>
      <w:r w:rsidR="00A14E66" w:rsidRPr="00D40868">
        <w:rPr>
          <w:rFonts w:ascii="Futura" w:hAnsi="Futura" w:cs="Futura"/>
          <w:sz w:val="22"/>
          <w:szCs w:val="22"/>
        </w:rPr>
        <w:t>,</w:t>
      </w:r>
      <w:r w:rsidRPr="00D40868">
        <w:rPr>
          <w:rFonts w:ascii="Futura" w:hAnsi="Futura" w:cs="Futura"/>
          <w:sz w:val="22"/>
          <w:szCs w:val="22"/>
        </w:rPr>
        <w:t xml:space="preserve"> and secondary resources such as books, newspaper or magazine articles, websites documentaries or television. Make sure you synthesi</w:t>
      </w:r>
      <w:r w:rsidR="00A14E66" w:rsidRPr="00D40868">
        <w:rPr>
          <w:rFonts w:ascii="Futura" w:hAnsi="Futura" w:cs="Futura"/>
          <w:sz w:val="22"/>
          <w:szCs w:val="22"/>
        </w:rPr>
        <w:t>s</w:t>
      </w:r>
      <w:r w:rsidRPr="00D40868">
        <w:rPr>
          <w:rFonts w:ascii="Futura" w:hAnsi="Futura" w:cs="Futura"/>
          <w:sz w:val="22"/>
          <w:szCs w:val="22"/>
        </w:rPr>
        <w:t>e and paraphrase information into your own words.</w:t>
      </w:r>
    </w:p>
    <w:p w:rsidR="00B5682D" w:rsidRPr="00D40868" w:rsidRDefault="00B5682D" w:rsidP="00D112DF">
      <w:pPr>
        <w:widowControl/>
        <w:numPr>
          <w:ilvl w:val="0"/>
          <w:numId w:val="2"/>
        </w:numPr>
        <w:tabs>
          <w:tab w:val="clear" w:pos="927"/>
          <w:tab w:val="left" w:pos="540"/>
          <w:tab w:val="left" w:pos="900"/>
        </w:tabs>
        <w:spacing w:after="120"/>
        <w:ind w:left="540" w:hanging="540"/>
        <w:rPr>
          <w:rFonts w:ascii="Futura" w:hAnsi="Futura" w:cs="Futura"/>
          <w:sz w:val="22"/>
          <w:szCs w:val="22"/>
        </w:rPr>
      </w:pPr>
      <w:r w:rsidRPr="00D40868">
        <w:rPr>
          <w:rFonts w:ascii="Futura" w:hAnsi="Futura" w:cs="Futura"/>
          <w:sz w:val="22"/>
          <w:szCs w:val="22"/>
        </w:rPr>
        <w:t>After completing the interaction present</w:t>
      </w:r>
      <w:r w:rsidR="00D85477" w:rsidRPr="00D40868">
        <w:rPr>
          <w:rFonts w:ascii="Futura" w:hAnsi="Futura" w:cs="Futura"/>
          <w:sz w:val="22"/>
          <w:szCs w:val="22"/>
        </w:rPr>
        <w:t>:</w:t>
      </w:r>
      <w:r w:rsidRPr="00D40868">
        <w:rPr>
          <w:rFonts w:ascii="Futura" w:hAnsi="Futura" w:cs="Futura"/>
          <w:sz w:val="22"/>
          <w:szCs w:val="22"/>
        </w:rPr>
        <w:t xml:space="preserve">  </w:t>
      </w:r>
    </w:p>
    <w:p w:rsidR="00B5682D" w:rsidRPr="00D40868" w:rsidRDefault="00B5682D" w:rsidP="00697E33">
      <w:pPr>
        <w:widowControl/>
        <w:numPr>
          <w:ilvl w:val="0"/>
          <w:numId w:val="3"/>
        </w:numPr>
        <w:tabs>
          <w:tab w:val="clear" w:pos="1287"/>
          <w:tab w:val="left" w:pos="1080"/>
          <w:tab w:val="num" w:pos="1800"/>
        </w:tabs>
        <w:ind w:left="1080" w:hanging="540"/>
        <w:rPr>
          <w:rFonts w:ascii="Futura" w:hAnsi="Futura" w:cs="Futura"/>
          <w:sz w:val="22"/>
          <w:szCs w:val="22"/>
        </w:rPr>
      </w:pPr>
      <w:proofErr w:type="gramStart"/>
      <w:r w:rsidRPr="00D40868">
        <w:rPr>
          <w:rFonts w:ascii="Futura" w:hAnsi="Futura" w:cs="Futura"/>
          <w:sz w:val="22"/>
          <w:szCs w:val="22"/>
        </w:rPr>
        <w:t>a</w:t>
      </w:r>
      <w:proofErr w:type="gramEnd"/>
      <w:r w:rsidRPr="00D40868">
        <w:rPr>
          <w:rFonts w:ascii="Futura" w:hAnsi="Futura" w:cs="Futura"/>
          <w:sz w:val="22"/>
          <w:szCs w:val="22"/>
        </w:rPr>
        <w:t xml:space="preserve"> </w:t>
      </w:r>
      <w:r w:rsidR="00F8498C" w:rsidRPr="00D40868">
        <w:rPr>
          <w:rFonts w:ascii="Futura" w:hAnsi="Futura" w:cs="Futura"/>
          <w:sz w:val="22"/>
          <w:szCs w:val="22"/>
        </w:rPr>
        <w:t>200 word abstract which summaris</w:t>
      </w:r>
      <w:r w:rsidRPr="00D40868">
        <w:rPr>
          <w:rFonts w:ascii="Futura" w:hAnsi="Futura" w:cs="Futura"/>
          <w:sz w:val="22"/>
          <w:szCs w:val="22"/>
        </w:rPr>
        <w:t>es the content of the investigation and introduces the reader to the major findings</w:t>
      </w:r>
    </w:p>
    <w:p w:rsidR="00075833" w:rsidRDefault="00B5682D" w:rsidP="00697E33">
      <w:pPr>
        <w:pStyle w:val="SOFinalBodyText"/>
        <w:numPr>
          <w:ilvl w:val="0"/>
          <w:numId w:val="3"/>
        </w:numPr>
        <w:tabs>
          <w:tab w:val="clear" w:pos="1287"/>
          <w:tab w:val="left" w:pos="1080"/>
          <w:tab w:val="num" w:pos="1800"/>
        </w:tabs>
        <w:ind w:left="1080" w:hanging="540"/>
        <w:rPr>
          <w:rFonts w:ascii="Futura" w:hAnsi="Futura" w:cs="Futura"/>
          <w:sz w:val="22"/>
          <w:szCs w:val="22"/>
        </w:rPr>
      </w:pPr>
      <w:proofErr w:type="gramStart"/>
      <w:r w:rsidRPr="00D40868">
        <w:rPr>
          <w:rFonts w:ascii="Futura" w:hAnsi="Futura" w:cs="Futura"/>
          <w:sz w:val="22"/>
          <w:szCs w:val="22"/>
        </w:rPr>
        <w:t>the</w:t>
      </w:r>
      <w:proofErr w:type="gramEnd"/>
      <w:r w:rsidRPr="00D40868">
        <w:rPr>
          <w:rFonts w:ascii="Futura" w:hAnsi="Futura" w:cs="Futura"/>
          <w:sz w:val="22"/>
          <w:szCs w:val="22"/>
        </w:rPr>
        <w:t xml:space="preserve"> findings of the investigation </w:t>
      </w:r>
      <w:r w:rsidR="00361551" w:rsidRPr="00D40868">
        <w:rPr>
          <w:rFonts w:ascii="Futura" w:hAnsi="Futura" w:cs="Futura"/>
          <w:sz w:val="22"/>
          <w:szCs w:val="22"/>
        </w:rPr>
        <w:t xml:space="preserve">in </w:t>
      </w:r>
      <w:r w:rsidR="00075833">
        <w:rPr>
          <w:rFonts w:ascii="Futura" w:hAnsi="Futura" w:cs="Futura"/>
          <w:sz w:val="22"/>
          <w:szCs w:val="22"/>
        </w:rPr>
        <w:t>the form of</w:t>
      </w:r>
      <w:r w:rsidRPr="00D40868">
        <w:rPr>
          <w:rFonts w:ascii="Futura" w:hAnsi="Futura" w:cs="Futura"/>
          <w:sz w:val="22"/>
          <w:szCs w:val="22"/>
        </w:rPr>
        <w:t xml:space="preserve"> a report</w:t>
      </w:r>
      <w:r w:rsidR="00361551" w:rsidRPr="00D40868">
        <w:rPr>
          <w:rFonts w:ascii="Futura" w:hAnsi="Futura" w:cs="Futura"/>
          <w:sz w:val="22"/>
          <w:szCs w:val="22"/>
        </w:rPr>
        <w:t xml:space="preserve"> </w:t>
      </w:r>
      <w:r w:rsidR="00A633BE" w:rsidRPr="00D40868">
        <w:rPr>
          <w:rFonts w:ascii="Futura" w:hAnsi="Futura" w:cs="Futura"/>
          <w:sz w:val="22"/>
          <w:szCs w:val="22"/>
        </w:rPr>
        <w:t xml:space="preserve">of </w:t>
      </w:r>
      <w:r w:rsidR="00361551" w:rsidRPr="00D40868">
        <w:rPr>
          <w:rFonts w:ascii="Futura" w:hAnsi="Futura" w:cs="Futura"/>
          <w:sz w:val="22"/>
          <w:szCs w:val="22"/>
        </w:rPr>
        <w:t xml:space="preserve">up to a maximum of </w:t>
      </w:r>
      <w:r w:rsidR="00361551" w:rsidRPr="00075833">
        <w:rPr>
          <w:rFonts w:ascii="Futura" w:hAnsi="Futura" w:cs="Futura"/>
          <w:b/>
          <w:sz w:val="22"/>
          <w:szCs w:val="22"/>
        </w:rPr>
        <w:t>1000 words</w:t>
      </w:r>
      <w:r w:rsidRPr="00075833">
        <w:rPr>
          <w:rFonts w:ascii="Futura" w:hAnsi="Futura" w:cs="Futura"/>
          <w:b/>
          <w:sz w:val="22"/>
          <w:szCs w:val="22"/>
        </w:rPr>
        <w:t>.</w:t>
      </w:r>
      <w:r w:rsidRPr="00D40868">
        <w:rPr>
          <w:rFonts w:ascii="Futura" w:hAnsi="Futura" w:cs="Futura"/>
          <w:sz w:val="22"/>
          <w:szCs w:val="22"/>
        </w:rPr>
        <w:t xml:space="preserve"> </w:t>
      </w:r>
    </w:p>
    <w:p w:rsidR="00B5682D" w:rsidRPr="00D40868" w:rsidRDefault="00B5682D" w:rsidP="00697E33">
      <w:pPr>
        <w:pStyle w:val="SOFinalBodyText"/>
        <w:numPr>
          <w:ilvl w:val="0"/>
          <w:numId w:val="3"/>
        </w:numPr>
        <w:tabs>
          <w:tab w:val="clear" w:pos="1287"/>
          <w:tab w:val="left" w:pos="1080"/>
          <w:tab w:val="num" w:pos="1800"/>
        </w:tabs>
        <w:ind w:left="1080" w:hanging="540"/>
        <w:rPr>
          <w:rFonts w:ascii="Futura" w:hAnsi="Futura" w:cs="Futura"/>
          <w:sz w:val="22"/>
          <w:szCs w:val="22"/>
        </w:rPr>
      </w:pPr>
      <w:r w:rsidRPr="00D40868">
        <w:rPr>
          <w:rFonts w:ascii="Futura" w:hAnsi="Futura" w:cs="Futura"/>
          <w:sz w:val="22"/>
          <w:szCs w:val="22"/>
        </w:rPr>
        <w:t>It should be clearly structured, with an introduction that indicates its focus question or hypothesis. The conclusion should summarise and evaluate the information in the body of the investigation. The presentation include</w:t>
      </w:r>
      <w:r w:rsidR="00F91A41" w:rsidRPr="00D40868">
        <w:rPr>
          <w:rFonts w:ascii="Futura" w:hAnsi="Futura" w:cs="Futura"/>
          <w:sz w:val="22"/>
          <w:szCs w:val="22"/>
        </w:rPr>
        <w:t>s</w:t>
      </w:r>
      <w:r w:rsidRPr="00D40868">
        <w:rPr>
          <w:rFonts w:ascii="Futura" w:hAnsi="Futura" w:cs="Futura"/>
          <w:sz w:val="22"/>
          <w:szCs w:val="22"/>
        </w:rPr>
        <w:t xml:space="preserve"> references presented</w:t>
      </w:r>
      <w:r w:rsidR="00F8498C" w:rsidRPr="00D40868">
        <w:rPr>
          <w:rFonts w:ascii="Futura" w:hAnsi="Futura" w:cs="Futura"/>
          <w:sz w:val="22"/>
          <w:szCs w:val="22"/>
        </w:rPr>
        <w:t xml:space="preserve"> in a consistent academic </w:t>
      </w:r>
      <w:proofErr w:type="gramStart"/>
      <w:r w:rsidR="00F8498C" w:rsidRPr="00D40868">
        <w:rPr>
          <w:rFonts w:ascii="Futura" w:hAnsi="Futura" w:cs="Futura"/>
          <w:sz w:val="22"/>
          <w:szCs w:val="22"/>
        </w:rPr>
        <w:t>style</w:t>
      </w:r>
      <w:proofErr w:type="gramEnd"/>
      <w:r w:rsidR="00F8498C" w:rsidRPr="00D40868">
        <w:rPr>
          <w:rFonts w:ascii="Futura" w:hAnsi="Futura" w:cs="Futura"/>
          <w:sz w:val="22"/>
          <w:szCs w:val="22"/>
        </w:rPr>
        <w:t>:</w:t>
      </w:r>
    </w:p>
    <w:p w:rsidR="00B5682D" w:rsidRPr="00D40868" w:rsidRDefault="00B5682D" w:rsidP="00697E33">
      <w:pPr>
        <w:pStyle w:val="SOFinalBodyText"/>
        <w:numPr>
          <w:ilvl w:val="1"/>
          <w:numId w:val="3"/>
        </w:numPr>
        <w:tabs>
          <w:tab w:val="clear" w:pos="2007"/>
          <w:tab w:val="num" w:pos="1620"/>
        </w:tabs>
        <w:ind w:left="1620" w:hanging="540"/>
        <w:rPr>
          <w:rFonts w:ascii="Futura" w:hAnsi="Futura" w:cs="Futura"/>
          <w:sz w:val="22"/>
          <w:szCs w:val="22"/>
        </w:rPr>
      </w:pPr>
      <w:proofErr w:type="gramStart"/>
      <w:r w:rsidRPr="00D40868">
        <w:rPr>
          <w:rFonts w:ascii="Futura" w:hAnsi="Futura" w:cs="Futura"/>
          <w:sz w:val="22"/>
          <w:szCs w:val="22"/>
        </w:rPr>
        <w:t>the</w:t>
      </w:r>
      <w:proofErr w:type="gramEnd"/>
      <w:r w:rsidRPr="00D40868">
        <w:rPr>
          <w:rFonts w:ascii="Futura" w:hAnsi="Futura" w:cs="Futura"/>
          <w:sz w:val="22"/>
          <w:szCs w:val="22"/>
        </w:rPr>
        <w:t xml:space="preserve"> body of the </w:t>
      </w:r>
      <w:r w:rsidR="00075833">
        <w:rPr>
          <w:rFonts w:ascii="Futura" w:hAnsi="Futura" w:cs="Futura"/>
          <w:sz w:val="22"/>
          <w:szCs w:val="22"/>
        </w:rPr>
        <w:t>report</w:t>
      </w:r>
      <w:r w:rsidRPr="00D40868">
        <w:rPr>
          <w:rFonts w:ascii="Futura" w:hAnsi="Futura" w:cs="Futura"/>
          <w:sz w:val="22"/>
          <w:szCs w:val="22"/>
        </w:rPr>
        <w:t xml:space="preserve"> should be organised under </w:t>
      </w:r>
      <w:r w:rsidRPr="00075833">
        <w:rPr>
          <w:rFonts w:ascii="Futura" w:hAnsi="Futura" w:cs="Futura"/>
          <w:b/>
          <w:sz w:val="22"/>
          <w:szCs w:val="22"/>
        </w:rPr>
        <w:t xml:space="preserve">headings and subheadings; </w:t>
      </w:r>
      <w:r w:rsidR="00A633BE" w:rsidRPr="00D40868">
        <w:rPr>
          <w:rFonts w:ascii="Futura" w:hAnsi="Futura" w:cs="Futura"/>
          <w:sz w:val="22"/>
          <w:szCs w:val="22"/>
        </w:rPr>
        <w:t xml:space="preserve">and </w:t>
      </w:r>
      <w:r w:rsidRPr="00D40868">
        <w:rPr>
          <w:rFonts w:ascii="Futura" w:hAnsi="Futura" w:cs="Futura"/>
          <w:sz w:val="22"/>
          <w:szCs w:val="22"/>
        </w:rPr>
        <w:t xml:space="preserve">include </w:t>
      </w:r>
      <w:r w:rsidRPr="00075833">
        <w:rPr>
          <w:rFonts w:ascii="Futura" w:hAnsi="Futura" w:cs="Futura"/>
          <w:b/>
          <w:sz w:val="22"/>
          <w:szCs w:val="22"/>
        </w:rPr>
        <w:t>a table of contents.</w:t>
      </w:r>
    </w:p>
    <w:p w:rsidR="00B5682D" w:rsidRPr="00D40868" w:rsidRDefault="00B5682D" w:rsidP="00F76D7D">
      <w:pPr>
        <w:widowControl/>
        <w:rPr>
          <w:rFonts w:ascii="Futura" w:hAnsi="Futura" w:cs="Futura"/>
          <w:sz w:val="22"/>
          <w:szCs w:val="22"/>
        </w:rPr>
      </w:pPr>
    </w:p>
    <w:p w:rsidR="005F285B" w:rsidRDefault="005F285B" w:rsidP="00697E33">
      <w:pPr>
        <w:tabs>
          <w:tab w:val="left" w:pos="180"/>
        </w:tabs>
        <w:rPr>
          <w:rFonts w:ascii="Futura" w:hAnsi="Futura" w:cs="Futura"/>
          <w:sz w:val="22"/>
          <w:szCs w:val="22"/>
        </w:rPr>
      </w:pPr>
    </w:p>
    <w:p w:rsidR="00075833" w:rsidRPr="00D40868" w:rsidRDefault="00075833" w:rsidP="00697E33">
      <w:pPr>
        <w:tabs>
          <w:tab w:val="left" w:pos="180"/>
        </w:tabs>
        <w:rPr>
          <w:rFonts w:ascii="Futura" w:hAnsi="Futura" w:cs="Futura"/>
          <w:b/>
          <w:sz w:val="22"/>
          <w:szCs w:val="22"/>
        </w:rPr>
      </w:pPr>
    </w:p>
    <w:p w:rsidR="00B5682D" w:rsidRPr="00AA3CFE" w:rsidRDefault="00B5682D" w:rsidP="006B2269">
      <w:pPr>
        <w:spacing w:after="120"/>
        <w:rPr>
          <w:rFonts w:ascii="Futura" w:hAnsi="Futura" w:cs="Futura"/>
          <w:b/>
          <w:color w:val="3366FF"/>
          <w:sz w:val="22"/>
          <w:szCs w:val="22"/>
        </w:rPr>
      </w:pPr>
      <w:proofErr w:type="gramStart"/>
      <w:r w:rsidRPr="00AA3CFE">
        <w:rPr>
          <w:rFonts w:ascii="Futura" w:hAnsi="Futura" w:cs="Futura"/>
          <w:b/>
          <w:color w:val="3366FF"/>
          <w:sz w:val="22"/>
          <w:szCs w:val="22"/>
        </w:rPr>
        <w:t>How to write an abstract for the ESL Studies Investigation Presentation.</w:t>
      </w:r>
      <w:proofErr w:type="gramEnd"/>
    </w:p>
    <w:p w:rsidR="00B5682D" w:rsidRPr="00D40868" w:rsidRDefault="00D85477" w:rsidP="00697E33">
      <w:pPr>
        <w:pStyle w:val="NormalWeb"/>
        <w:spacing w:before="120" w:beforeAutospacing="0" w:after="0" w:afterAutospacing="0"/>
        <w:rPr>
          <w:rFonts w:ascii="Futura" w:hAnsi="Futura" w:cs="Futura"/>
          <w:sz w:val="22"/>
          <w:szCs w:val="22"/>
        </w:rPr>
      </w:pPr>
      <w:r w:rsidRPr="00D40868">
        <w:rPr>
          <w:rFonts w:ascii="Futura" w:hAnsi="Futura" w:cs="Futura"/>
          <w:sz w:val="22"/>
          <w:szCs w:val="22"/>
        </w:rPr>
        <w:t>An abstract is a 200-</w:t>
      </w:r>
      <w:r w:rsidR="00B5682D" w:rsidRPr="00D40868">
        <w:rPr>
          <w:rFonts w:ascii="Futura" w:hAnsi="Futura" w:cs="Futura"/>
          <w:sz w:val="22"/>
          <w:szCs w:val="22"/>
        </w:rPr>
        <w:t>word summary of your completed investigation. The purpose of an abstract is to inform and to make the reader want to learn more about your research. The style of an abstract should be concise and clear.</w:t>
      </w:r>
    </w:p>
    <w:p w:rsidR="00B5682D" w:rsidRPr="00D40868" w:rsidRDefault="00B5682D" w:rsidP="005F285B">
      <w:pPr>
        <w:pStyle w:val="NormalWeb"/>
        <w:spacing w:before="120" w:beforeAutospacing="0" w:after="120" w:afterAutospacing="0"/>
        <w:rPr>
          <w:rFonts w:ascii="Futura" w:hAnsi="Futura" w:cs="Futura"/>
          <w:sz w:val="22"/>
          <w:szCs w:val="22"/>
        </w:rPr>
      </w:pPr>
      <w:r w:rsidRPr="00D40868">
        <w:rPr>
          <w:rFonts w:ascii="Futura" w:hAnsi="Futura" w:cs="Futura"/>
          <w:sz w:val="22"/>
          <w:szCs w:val="22"/>
        </w:rPr>
        <w:t>These are the basic components of an abstract:</w:t>
      </w:r>
    </w:p>
    <w:p w:rsidR="00B5682D" w:rsidRPr="00D40868" w:rsidRDefault="00B5682D" w:rsidP="005F285B">
      <w:pPr>
        <w:numPr>
          <w:ilvl w:val="0"/>
          <w:numId w:val="7"/>
        </w:numPr>
        <w:spacing w:after="100" w:afterAutospacing="1"/>
        <w:ind w:left="357" w:hanging="357"/>
        <w:rPr>
          <w:rFonts w:ascii="Futura" w:hAnsi="Futura" w:cs="Futura"/>
          <w:sz w:val="22"/>
          <w:szCs w:val="22"/>
        </w:rPr>
      </w:pPr>
      <w:r w:rsidRPr="00D40868">
        <w:rPr>
          <w:rFonts w:ascii="Futura" w:hAnsi="Futura" w:cs="Futura"/>
          <w:b/>
          <w:sz w:val="22"/>
          <w:szCs w:val="22"/>
          <w:lang w:val="en"/>
        </w:rPr>
        <w:t>The investigation focus</w:t>
      </w:r>
      <w:r w:rsidRPr="00D40868">
        <w:rPr>
          <w:rFonts w:ascii="Futura" w:hAnsi="Futura" w:cs="Futura"/>
          <w:sz w:val="22"/>
          <w:szCs w:val="22"/>
          <w:lang w:val="en"/>
        </w:rPr>
        <w:t xml:space="preserve"> (i.e. statement of the focus question/hypothesis)</w:t>
      </w:r>
      <w:r w:rsidRPr="00D40868">
        <w:rPr>
          <w:rFonts w:ascii="Futura" w:hAnsi="Futura" w:cs="Futura"/>
          <w:sz w:val="22"/>
          <w:szCs w:val="22"/>
        </w:rPr>
        <w:t xml:space="preserve"> </w:t>
      </w:r>
    </w:p>
    <w:p w:rsidR="00B5682D" w:rsidRPr="00D40868" w:rsidRDefault="00CA6246" w:rsidP="00F42219">
      <w:pPr>
        <w:pStyle w:val="NormalWeb"/>
        <w:numPr>
          <w:ilvl w:val="0"/>
          <w:numId w:val="7"/>
        </w:numPr>
        <w:rPr>
          <w:rFonts w:ascii="Futura" w:hAnsi="Futura" w:cs="Futura"/>
          <w:sz w:val="22"/>
          <w:szCs w:val="22"/>
        </w:rPr>
      </w:pPr>
      <w:r w:rsidRPr="00D40868">
        <w:rPr>
          <w:rFonts w:ascii="Futura" w:hAnsi="Futura" w:cs="Futura"/>
          <w:b/>
          <w:bCs/>
          <w:sz w:val="22"/>
          <w:szCs w:val="22"/>
        </w:rPr>
        <w:t>Research methods/</w:t>
      </w:r>
      <w:r w:rsidR="00B5682D" w:rsidRPr="00D40868">
        <w:rPr>
          <w:rFonts w:ascii="Futura" w:hAnsi="Futura" w:cs="Futura"/>
          <w:b/>
          <w:bCs/>
          <w:sz w:val="22"/>
          <w:szCs w:val="22"/>
        </w:rPr>
        <w:t>approach:</w:t>
      </w:r>
      <w:r w:rsidR="00B5682D" w:rsidRPr="00D40868">
        <w:rPr>
          <w:rFonts w:ascii="Futura" w:hAnsi="Futura" w:cs="Futura"/>
          <w:sz w:val="22"/>
          <w:szCs w:val="22"/>
        </w:rPr>
        <w:t xml:space="preserve"> What did you do to get your results? (</w:t>
      </w:r>
      <w:proofErr w:type="gramStart"/>
      <w:r w:rsidR="00B5682D" w:rsidRPr="00D40868">
        <w:rPr>
          <w:rFonts w:ascii="Futura" w:hAnsi="Futura" w:cs="Futura"/>
          <w:sz w:val="22"/>
          <w:szCs w:val="22"/>
        </w:rPr>
        <w:t>e</w:t>
      </w:r>
      <w:proofErr w:type="gramEnd"/>
      <w:r w:rsidR="00B5682D" w:rsidRPr="00D40868">
        <w:rPr>
          <w:rFonts w:ascii="Futura" w:hAnsi="Futura" w:cs="Futura"/>
          <w:sz w:val="22"/>
          <w:szCs w:val="22"/>
        </w:rPr>
        <w:t>.g. surveyed, interviewed, internet sources) Keep this brief.</w:t>
      </w:r>
    </w:p>
    <w:p w:rsidR="00B5682D" w:rsidRPr="00D40868" w:rsidRDefault="00B5682D" w:rsidP="00F42219">
      <w:pPr>
        <w:pStyle w:val="NormalWeb"/>
        <w:numPr>
          <w:ilvl w:val="0"/>
          <w:numId w:val="7"/>
        </w:numPr>
        <w:rPr>
          <w:rFonts w:ascii="Futura" w:hAnsi="Futura" w:cs="Futura"/>
          <w:sz w:val="22"/>
          <w:szCs w:val="22"/>
        </w:rPr>
      </w:pPr>
      <w:r w:rsidRPr="00D40868">
        <w:rPr>
          <w:rFonts w:ascii="Futura" w:hAnsi="Futura" w:cs="Futura"/>
          <w:b/>
          <w:bCs/>
          <w:sz w:val="22"/>
          <w:szCs w:val="22"/>
        </w:rPr>
        <w:t>Results/findings</w:t>
      </w:r>
      <w:r w:rsidRPr="00D40868">
        <w:rPr>
          <w:rFonts w:ascii="Futura" w:hAnsi="Futura" w:cs="Futura"/>
          <w:sz w:val="22"/>
          <w:szCs w:val="22"/>
        </w:rPr>
        <w:t xml:space="preserve"> </w:t>
      </w:r>
    </w:p>
    <w:p w:rsidR="00B5682D" w:rsidRPr="00D40868" w:rsidRDefault="00B5682D" w:rsidP="00F42219">
      <w:pPr>
        <w:pStyle w:val="NormalWeb"/>
        <w:numPr>
          <w:ilvl w:val="0"/>
          <w:numId w:val="7"/>
        </w:numPr>
        <w:ind w:right="-180"/>
        <w:rPr>
          <w:rFonts w:ascii="Futura" w:hAnsi="Futura" w:cs="Futura"/>
          <w:sz w:val="22"/>
          <w:szCs w:val="22"/>
        </w:rPr>
      </w:pPr>
      <w:r w:rsidRPr="00D40868">
        <w:rPr>
          <w:rFonts w:ascii="Futura" w:hAnsi="Futura" w:cs="Futura"/>
          <w:b/>
          <w:bCs/>
          <w:sz w:val="22"/>
          <w:szCs w:val="22"/>
        </w:rPr>
        <w:lastRenderedPageBreak/>
        <w:t xml:space="preserve">Conclusion/recommendations: </w:t>
      </w:r>
      <w:r w:rsidRPr="00D40868">
        <w:rPr>
          <w:rFonts w:ascii="Futura" w:hAnsi="Futura" w:cs="Futura"/>
          <w:sz w:val="22"/>
          <w:szCs w:val="22"/>
        </w:rPr>
        <w:t>What are the larger implications of your findings about the issue?</w:t>
      </w:r>
    </w:p>
    <w:p w:rsidR="00B5682D" w:rsidRPr="00AA3CFE" w:rsidRDefault="00B5682D" w:rsidP="00F76D7D">
      <w:pPr>
        <w:pStyle w:val="NormalWeb"/>
        <w:rPr>
          <w:rFonts w:ascii="Futura" w:hAnsi="Futura" w:cs="Futura"/>
          <w:b/>
          <w:color w:val="3366FF"/>
          <w:sz w:val="22"/>
          <w:szCs w:val="22"/>
        </w:rPr>
      </w:pPr>
      <w:r w:rsidRPr="00AA3CFE">
        <w:rPr>
          <w:rFonts w:ascii="Futura" w:hAnsi="Futura" w:cs="Futura"/>
          <w:b/>
          <w:color w:val="3366FF"/>
          <w:sz w:val="22"/>
          <w:szCs w:val="22"/>
        </w:rPr>
        <w:t>Writing tips</w:t>
      </w:r>
    </w:p>
    <w:p w:rsidR="00B5682D" w:rsidRPr="00D40868" w:rsidRDefault="00B5682D" w:rsidP="00F76D7D">
      <w:pPr>
        <w:pStyle w:val="NormalWeb"/>
        <w:numPr>
          <w:ilvl w:val="0"/>
          <w:numId w:val="4"/>
        </w:numPr>
        <w:tabs>
          <w:tab w:val="clear" w:pos="720"/>
          <w:tab w:val="left" w:pos="540"/>
        </w:tabs>
        <w:ind w:left="540" w:hanging="540"/>
        <w:rPr>
          <w:rFonts w:ascii="Futura" w:hAnsi="Futura" w:cs="Futura"/>
          <w:sz w:val="22"/>
          <w:szCs w:val="22"/>
        </w:rPr>
      </w:pPr>
      <w:r w:rsidRPr="00D40868">
        <w:rPr>
          <w:rFonts w:ascii="Futura" w:hAnsi="Futura" w:cs="Futura"/>
          <w:sz w:val="22"/>
          <w:szCs w:val="22"/>
        </w:rPr>
        <w:t>An abstract appears as the first section of a paper but</w:t>
      </w:r>
      <w:r w:rsidR="00D85477" w:rsidRPr="00D40868">
        <w:rPr>
          <w:rFonts w:ascii="Futura" w:hAnsi="Futura" w:cs="Futura"/>
          <w:sz w:val="22"/>
          <w:szCs w:val="22"/>
        </w:rPr>
        <w:t xml:space="preserve"> </w:t>
      </w:r>
      <w:r w:rsidR="00D85477" w:rsidRPr="00075833">
        <w:rPr>
          <w:rFonts w:ascii="Futura" w:hAnsi="Futura" w:cs="Futura"/>
          <w:b/>
          <w:sz w:val="22"/>
          <w:szCs w:val="22"/>
        </w:rPr>
        <w:t>it should be written last.</w:t>
      </w:r>
      <w:r w:rsidR="00D85477" w:rsidRPr="00D40868">
        <w:rPr>
          <w:rFonts w:ascii="Futura" w:hAnsi="Futura" w:cs="Futura"/>
          <w:sz w:val="22"/>
          <w:szCs w:val="22"/>
        </w:rPr>
        <w:t xml:space="preserve"> You </w:t>
      </w:r>
      <w:r w:rsidRPr="00D40868">
        <w:rPr>
          <w:rFonts w:ascii="Futura" w:hAnsi="Futura" w:cs="Futura"/>
          <w:sz w:val="22"/>
          <w:szCs w:val="22"/>
        </w:rPr>
        <w:t>need to have completed all other sections before you can select and summarise the essential i</w:t>
      </w:r>
      <w:r w:rsidR="000E72DA" w:rsidRPr="00D40868">
        <w:rPr>
          <w:rFonts w:ascii="Futura" w:hAnsi="Futura" w:cs="Futura"/>
          <w:sz w:val="22"/>
          <w:szCs w:val="22"/>
        </w:rPr>
        <w:t>nformation from those sections</w:t>
      </w:r>
      <w:r w:rsidR="00277C2B" w:rsidRPr="00D40868">
        <w:rPr>
          <w:rFonts w:ascii="Futura" w:hAnsi="Futura" w:cs="Futura"/>
          <w:sz w:val="22"/>
          <w:szCs w:val="22"/>
        </w:rPr>
        <w:t>.</w:t>
      </w:r>
    </w:p>
    <w:p w:rsidR="00B5682D" w:rsidRPr="00D40868" w:rsidRDefault="00B5682D" w:rsidP="00F76D7D">
      <w:pPr>
        <w:widowControl/>
        <w:numPr>
          <w:ilvl w:val="0"/>
          <w:numId w:val="4"/>
        </w:numPr>
        <w:tabs>
          <w:tab w:val="clear" w:pos="720"/>
          <w:tab w:val="left" w:pos="540"/>
        </w:tabs>
        <w:autoSpaceDE/>
        <w:autoSpaceDN/>
        <w:adjustRightInd/>
        <w:spacing w:before="120"/>
        <w:ind w:left="540" w:hanging="540"/>
        <w:rPr>
          <w:rFonts w:ascii="Futura" w:hAnsi="Futura" w:cs="Futura"/>
          <w:sz w:val="22"/>
          <w:szCs w:val="22"/>
        </w:rPr>
      </w:pPr>
      <w:r w:rsidRPr="00D40868">
        <w:rPr>
          <w:rFonts w:ascii="Futura" w:hAnsi="Futura" w:cs="Futura"/>
          <w:sz w:val="22"/>
          <w:szCs w:val="22"/>
        </w:rPr>
        <w:t>Go to the first section of</w:t>
      </w:r>
      <w:r w:rsidR="00441FEC" w:rsidRPr="00D40868">
        <w:rPr>
          <w:rFonts w:ascii="Futura" w:hAnsi="Futura" w:cs="Futura"/>
          <w:sz w:val="22"/>
          <w:szCs w:val="22"/>
        </w:rPr>
        <w:t xml:space="preserve"> your essay or report</w:t>
      </w:r>
      <w:r w:rsidRPr="00D40868">
        <w:rPr>
          <w:rFonts w:ascii="Futura" w:hAnsi="Futura" w:cs="Futura"/>
          <w:sz w:val="22"/>
          <w:szCs w:val="22"/>
        </w:rPr>
        <w:t xml:space="preserve">. Jot down the main idea in each paragraph or section. Group these ideas into a single sentence around a central idea </w:t>
      </w:r>
      <w:r w:rsidR="00BE764F" w:rsidRPr="00D40868">
        <w:rPr>
          <w:rFonts w:ascii="Futura" w:hAnsi="Futura" w:cs="Futura"/>
          <w:sz w:val="22"/>
          <w:szCs w:val="22"/>
        </w:rPr>
        <w:t>or point</w:t>
      </w:r>
      <w:r w:rsidR="00277C2B" w:rsidRPr="00D40868">
        <w:rPr>
          <w:rFonts w:ascii="Futura" w:hAnsi="Futura" w:cs="Futura"/>
          <w:sz w:val="22"/>
          <w:szCs w:val="22"/>
        </w:rPr>
        <w:t>.</w:t>
      </w:r>
    </w:p>
    <w:p w:rsidR="00B5682D" w:rsidRPr="00D40868" w:rsidRDefault="00B5682D" w:rsidP="00F76D7D">
      <w:pPr>
        <w:widowControl/>
        <w:numPr>
          <w:ilvl w:val="0"/>
          <w:numId w:val="4"/>
        </w:numPr>
        <w:tabs>
          <w:tab w:val="clear" w:pos="720"/>
          <w:tab w:val="left" w:pos="540"/>
        </w:tabs>
        <w:autoSpaceDE/>
        <w:autoSpaceDN/>
        <w:adjustRightInd/>
        <w:spacing w:before="120"/>
        <w:ind w:left="540" w:hanging="540"/>
        <w:rPr>
          <w:rFonts w:ascii="Futura" w:hAnsi="Futura" w:cs="Futura"/>
          <w:sz w:val="22"/>
          <w:szCs w:val="22"/>
        </w:rPr>
      </w:pPr>
      <w:r w:rsidRPr="00D40868">
        <w:rPr>
          <w:rFonts w:ascii="Futura" w:hAnsi="Futura" w:cs="Futura"/>
          <w:sz w:val="22"/>
          <w:szCs w:val="22"/>
        </w:rPr>
        <w:t xml:space="preserve">Work through the remainder of the sections of the </w:t>
      </w:r>
      <w:r w:rsidR="00BE764F" w:rsidRPr="00D40868">
        <w:rPr>
          <w:rFonts w:ascii="Futura" w:hAnsi="Futura" w:cs="Futura"/>
          <w:sz w:val="22"/>
          <w:szCs w:val="22"/>
        </w:rPr>
        <w:t>essay or report in the same way</w:t>
      </w:r>
      <w:r w:rsidR="00277C2B" w:rsidRPr="00D40868">
        <w:rPr>
          <w:rFonts w:ascii="Futura" w:hAnsi="Futura" w:cs="Futura"/>
          <w:sz w:val="22"/>
          <w:szCs w:val="22"/>
        </w:rPr>
        <w:t>.</w:t>
      </w:r>
    </w:p>
    <w:p w:rsidR="00B5682D" w:rsidRPr="00D40868" w:rsidRDefault="00B5682D" w:rsidP="00F76D7D">
      <w:pPr>
        <w:widowControl/>
        <w:numPr>
          <w:ilvl w:val="0"/>
          <w:numId w:val="4"/>
        </w:numPr>
        <w:tabs>
          <w:tab w:val="clear" w:pos="720"/>
          <w:tab w:val="left" w:pos="540"/>
        </w:tabs>
        <w:autoSpaceDE/>
        <w:autoSpaceDN/>
        <w:adjustRightInd/>
        <w:spacing w:before="120"/>
        <w:ind w:left="540" w:hanging="540"/>
        <w:rPr>
          <w:rFonts w:ascii="Futura" w:hAnsi="Futura" w:cs="Futura"/>
          <w:sz w:val="22"/>
          <w:szCs w:val="22"/>
        </w:rPr>
      </w:pPr>
      <w:r w:rsidRPr="00D40868">
        <w:rPr>
          <w:rFonts w:ascii="Futura" w:hAnsi="Futura" w:cs="Futura"/>
          <w:sz w:val="22"/>
          <w:szCs w:val="22"/>
        </w:rPr>
        <w:t xml:space="preserve">You should now have several sentences that need to be revised and re-written so that they flow logically and clearly as a summary of the essential information from </w:t>
      </w:r>
      <w:r w:rsidR="00BE764F" w:rsidRPr="00D40868">
        <w:rPr>
          <w:rFonts w:ascii="Futura" w:hAnsi="Futura" w:cs="Futura"/>
          <w:sz w:val="22"/>
          <w:szCs w:val="22"/>
        </w:rPr>
        <w:t>your investigation</w:t>
      </w:r>
      <w:r w:rsidR="00277C2B" w:rsidRPr="00D40868">
        <w:rPr>
          <w:rFonts w:ascii="Futura" w:hAnsi="Futura" w:cs="Futura"/>
          <w:sz w:val="22"/>
          <w:szCs w:val="22"/>
        </w:rPr>
        <w:t>.</w:t>
      </w:r>
    </w:p>
    <w:p w:rsidR="00B5682D" w:rsidRPr="00D40868" w:rsidRDefault="00B5682D" w:rsidP="00F76D7D">
      <w:pPr>
        <w:widowControl/>
        <w:numPr>
          <w:ilvl w:val="0"/>
          <w:numId w:val="4"/>
        </w:numPr>
        <w:tabs>
          <w:tab w:val="clear" w:pos="720"/>
          <w:tab w:val="left" w:pos="540"/>
        </w:tabs>
        <w:autoSpaceDE/>
        <w:autoSpaceDN/>
        <w:adjustRightInd/>
        <w:spacing w:before="120"/>
        <w:ind w:left="540" w:hanging="540"/>
        <w:rPr>
          <w:rFonts w:ascii="Futura" w:hAnsi="Futura" w:cs="Futura"/>
          <w:sz w:val="22"/>
          <w:szCs w:val="22"/>
        </w:rPr>
      </w:pPr>
      <w:r w:rsidRPr="00D40868">
        <w:rPr>
          <w:rFonts w:ascii="Futura" w:hAnsi="Futura" w:cs="Futura"/>
          <w:sz w:val="22"/>
          <w:szCs w:val="22"/>
        </w:rPr>
        <w:t xml:space="preserve">Choose </w:t>
      </w:r>
      <w:r w:rsidR="00D85477" w:rsidRPr="00D40868">
        <w:rPr>
          <w:rFonts w:ascii="Futura" w:hAnsi="Futura" w:cs="Futura"/>
          <w:sz w:val="22"/>
          <w:szCs w:val="22"/>
        </w:rPr>
        <w:t xml:space="preserve">objective and formal language. </w:t>
      </w:r>
      <w:r w:rsidRPr="00D40868">
        <w:rPr>
          <w:rFonts w:ascii="Futura" w:hAnsi="Futura" w:cs="Futura"/>
          <w:sz w:val="22"/>
          <w:szCs w:val="22"/>
        </w:rPr>
        <w:t xml:space="preserve">You can achieve an academic tone by using such techniques as </w:t>
      </w:r>
      <w:proofErr w:type="spellStart"/>
      <w:r w:rsidRPr="00D40868">
        <w:rPr>
          <w:rFonts w:ascii="Futura" w:hAnsi="Futura" w:cs="Futura"/>
          <w:sz w:val="22"/>
          <w:szCs w:val="22"/>
        </w:rPr>
        <w:t>nominal</w:t>
      </w:r>
      <w:r w:rsidR="00D85477" w:rsidRPr="00D40868">
        <w:rPr>
          <w:rFonts w:ascii="Futura" w:hAnsi="Futura" w:cs="Futura"/>
          <w:sz w:val="22"/>
          <w:szCs w:val="22"/>
        </w:rPr>
        <w:t>isation</w:t>
      </w:r>
      <w:proofErr w:type="spellEnd"/>
      <w:r w:rsidR="00D85477" w:rsidRPr="00D40868">
        <w:rPr>
          <w:rFonts w:ascii="Futura" w:hAnsi="Futura" w:cs="Futura"/>
          <w:sz w:val="22"/>
          <w:szCs w:val="22"/>
        </w:rPr>
        <w:t xml:space="preserve"> and passive voice, for example:</w:t>
      </w:r>
    </w:p>
    <w:p w:rsidR="00B5682D" w:rsidRPr="00D40868" w:rsidRDefault="00B5682D" w:rsidP="00780EA1">
      <w:pPr>
        <w:tabs>
          <w:tab w:val="left" w:pos="720"/>
        </w:tabs>
        <w:spacing w:before="80" w:after="80"/>
        <w:ind w:left="540"/>
        <w:rPr>
          <w:rFonts w:ascii="Futura" w:hAnsi="Futura" w:cs="Futura"/>
          <w:sz w:val="22"/>
          <w:szCs w:val="22"/>
        </w:rPr>
      </w:pPr>
      <w:r w:rsidRPr="00D40868">
        <w:rPr>
          <w:rFonts w:ascii="Futura" w:hAnsi="Futura" w:cs="Futura"/>
          <w:i/>
          <w:sz w:val="22"/>
          <w:szCs w:val="22"/>
        </w:rPr>
        <w:t xml:space="preserve">A variety of primary and secondary research methods were used </w:t>
      </w:r>
      <w:proofErr w:type="gramStart"/>
      <w:r w:rsidRPr="00D40868">
        <w:rPr>
          <w:rFonts w:ascii="Futura" w:hAnsi="Futura" w:cs="Futura"/>
          <w:i/>
          <w:sz w:val="22"/>
          <w:szCs w:val="22"/>
        </w:rPr>
        <w:t>including…..</w:t>
      </w:r>
      <w:proofErr w:type="gramEnd"/>
    </w:p>
    <w:p w:rsidR="00B5682D" w:rsidRPr="00D40868" w:rsidRDefault="00B5682D" w:rsidP="00780EA1">
      <w:pPr>
        <w:tabs>
          <w:tab w:val="left" w:pos="720"/>
        </w:tabs>
        <w:spacing w:before="80" w:after="80"/>
        <w:ind w:left="540"/>
        <w:rPr>
          <w:rFonts w:ascii="Futura" w:hAnsi="Futura" w:cs="Futura"/>
          <w:sz w:val="22"/>
          <w:szCs w:val="22"/>
        </w:rPr>
      </w:pPr>
      <w:proofErr w:type="gramStart"/>
      <w:r w:rsidRPr="00D40868">
        <w:rPr>
          <w:rFonts w:ascii="Futura" w:hAnsi="Futura" w:cs="Futura"/>
          <w:sz w:val="22"/>
          <w:szCs w:val="22"/>
        </w:rPr>
        <w:t>and</w:t>
      </w:r>
      <w:proofErr w:type="gramEnd"/>
    </w:p>
    <w:p w:rsidR="00B5682D" w:rsidRPr="00D40868" w:rsidRDefault="00B5682D" w:rsidP="00780EA1">
      <w:pPr>
        <w:tabs>
          <w:tab w:val="left" w:pos="720"/>
        </w:tabs>
        <w:spacing w:before="80" w:after="80"/>
        <w:ind w:left="540"/>
        <w:rPr>
          <w:rFonts w:ascii="Futura" w:hAnsi="Futura" w:cs="Futura"/>
          <w:i/>
          <w:sz w:val="22"/>
          <w:szCs w:val="22"/>
        </w:rPr>
      </w:pPr>
      <w:r w:rsidRPr="00D40868">
        <w:rPr>
          <w:rFonts w:ascii="Futura" w:hAnsi="Futura" w:cs="Futura"/>
          <w:i/>
          <w:sz w:val="22"/>
          <w:szCs w:val="22"/>
        </w:rPr>
        <w:t xml:space="preserve">A number of significant recommendations emerged from the </w:t>
      </w:r>
      <w:proofErr w:type="gramStart"/>
      <w:r w:rsidRPr="00D40868">
        <w:rPr>
          <w:rFonts w:ascii="Futura" w:hAnsi="Futura" w:cs="Futura"/>
          <w:i/>
          <w:sz w:val="22"/>
          <w:szCs w:val="22"/>
        </w:rPr>
        <w:t>investigation…..</w:t>
      </w:r>
      <w:proofErr w:type="gramEnd"/>
    </w:p>
    <w:p w:rsidR="00B5682D" w:rsidRPr="00D40868" w:rsidRDefault="00B5682D" w:rsidP="00F76D7D">
      <w:pPr>
        <w:rPr>
          <w:rFonts w:ascii="Futura" w:hAnsi="Futura" w:cs="Futura"/>
          <w:i/>
          <w:sz w:val="22"/>
          <w:szCs w:val="22"/>
        </w:rPr>
      </w:pPr>
    </w:p>
    <w:p w:rsidR="005F285B" w:rsidRPr="00D40868" w:rsidRDefault="005F285B" w:rsidP="00F76D7D">
      <w:pPr>
        <w:rPr>
          <w:rFonts w:ascii="Futura" w:hAnsi="Futura" w:cs="Futura"/>
          <w:i/>
          <w:sz w:val="22"/>
          <w:szCs w:val="22"/>
        </w:rPr>
      </w:pPr>
    </w:p>
    <w:p w:rsidR="00642518" w:rsidRPr="00D40868" w:rsidRDefault="00642518" w:rsidP="00642518">
      <w:pPr>
        <w:pStyle w:val="Heading3"/>
        <w:pBdr>
          <w:top w:val="single" w:sz="4" w:space="1" w:color="auto"/>
          <w:left w:val="single" w:sz="4" w:space="0" w:color="auto"/>
          <w:bottom w:val="single" w:sz="4" w:space="1" w:color="auto"/>
          <w:right w:val="single" w:sz="4" w:space="1" w:color="auto"/>
        </w:pBdr>
        <w:ind w:left="360" w:hanging="360"/>
        <w:jc w:val="center"/>
        <w:rPr>
          <w:rFonts w:ascii="Futura" w:hAnsi="Futura" w:cs="Futura"/>
          <w:i/>
          <w:color w:val="auto"/>
          <w:sz w:val="22"/>
          <w:szCs w:val="22"/>
        </w:rPr>
      </w:pPr>
      <w:r w:rsidRPr="00D40868">
        <w:rPr>
          <w:rFonts w:ascii="Futura" w:hAnsi="Futura" w:cs="Futura"/>
          <w:i/>
          <w:color w:val="auto"/>
          <w:sz w:val="22"/>
          <w:szCs w:val="22"/>
        </w:rPr>
        <w:t>Assessment Design Criteria</w:t>
      </w:r>
    </w:p>
    <w:p w:rsidR="00642518" w:rsidRPr="00D40868" w:rsidRDefault="00642518" w:rsidP="00642518">
      <w:pPr>
        <w:pStyle w:val="Heading3"/>
        <w:pBdr>
          <w:top w:val="single" w:sz="4" w:space="1" w:color="auto"/>
          <w:left w:val="single" w:sz="4" w:space="0" w:color="auto"/>
          <w:bottom w:val="single" w:sz="4" w:space="1" w:color="auto"/>
          <w:right w:val="single" w:sz="4" w:space="1" w:color="auto"/>
        </w:pBdr>
        <w:ind w:left="360" w:hanging="360"/>
        <w:rPr>
          <w:rFonts w:ascii="Futura" w:hAnsi="Futura" w:cs="Futura"/>
          <w:sz w:val="22"/>
          <w:szCs w:val="22"/>
        </w:rPr>
      </w:pPr>
      <w:r w:rsidRPr="00D40868">
        <w:rPr>
          <w:rFonts w:ascii="Futura" w:hAnsi="Futura" w:cs="Futura"/>
          <w:sz w:val="22"/>
          <w:szCs w:val="22"/>
        </w:rPr>
        <w:t>Knowledge and Understanding</w:t>
      </w:r>
    </w:p>
    <w:p w:rsidR="00642518" w:rsidRPr="00D40868" w:rsidRDefault="00642518" w:rsidP="00642518">
      <w:pPr>
        <w:pStyle w:val="SOFinalBulletsCoded2-3Letters"/>
        <w:pBdr>
          <w:top w:val="single" w:sz="4" w:space="1" w:color="auto"/>
          <w:left w:val="single" w:sz="4" w:space="0" w:color="auto"/>
          <w:bottom w:val="single" w:sz="4" w:space="1" w:color="auto"/>
          <w:right w:val="single" w:sz="4" w:space="1" w:color="auto"/>
        </w:pBdr>
        <w:ind w:left="360" w:hanging="360"/>
        <w:rPr>
          <w:rFonts w:ascii="Futura" w:hAnsi="Futura" w:cs="Futura"/>
          <w:sz w:val="22"/>
          <w:szCs w:val="22"/>
        </w:rPr>
      </w:pPr>
      <w:proofErr w:type="gramStart"/>
      <w:r w:rsidRPr="00D40868">
        <w:rPr>
          <w:rFonts w:ascii="Futura" w:hAnsi="Futura" w:cs="Futura"/>
          <w:sz w:val="22"/>
          <w:szCs w:val="22"/>
        </w:rPr>
        <w:t>KU1</w:t>
      </w:r>
      <w:r w:rsidRPr="00D40868">
        <w:rPr>
          <w:rFonts w:ascii="Futura" w:hAnsi="Futura" w:cs="Futura"/>
          <w:sz w:val="22"/>
          <w:szCs w:val="22"/>
        </w:rPr>
        <w:tab/>
        <w:t>Knowledge and understanding of the ideas, concepts, and issues in texts.</w:t>
      </w:r>
      <w:proofErr w:type="gramEnd"/>
    </w:p>
    <w:p w:rsidR="00642518" w:rsidRPr="00D40868" w:rsidRDefault="00642518" w:rsidP="00642518">
      <w:pPr>
        <w:pStyle w:val="SOFinalBulletsCoded2-3Letters"/>
        <w:pBdr>
          <w:top w:val="single" w:sz="4" w:space="1" w:color="auto"/>
          <w:left w:val="single" w:sz="4" w:space="0" w:color="auto"/>
          <w:bottom w:val="single" w:sz="4" w:space="1" w:color="auto"/>
          <w:right w:val="single" w:sz="4" w:space="1" w:color="auto"/>
        </w:pBdr>
        <w:rPr>
          <w:rFonts w:ascii="Futura" w:hAnsi="Futura" w:cs="Futura"/>
          <w:sz w:val="22"/>
          <w:szCs w:val="22"/>
        </w:rPr>
      </w:pPr>
      <w:proofErr w:type="gramStart"/>
      <w:r w:rsidRPr="00D40868">
        <w:rPr>
          <w:rFonts w:ascii="Futura" w:hAnsi="Futura" w:cs="Futura"/>
          <w:sz w:val="22"/>
          <w:szCs w:val="22"/>
        </w:rPr>
        <w:t>KU3</w:t>
      </w:r>
      <w:r w:rsidRPr="00D40868">
        <w:rPr>
          <w:rFonts w:ascii="Futura" w:hAnsi="Futura" w:cs="Futura"/>
          <w:sz w:val="22"/>
          <w:szCs w:val="22"/>
        </w:rPr>
        <w:tab/>
        <w:t>Knowledge and understanding of the ways in which texts are composed for specific purposes and audiences.</w:t>
      </w:r>
      <w:proofErr w:type="gramEnd"/>
    </w:p>
    <w:p w:rsidR="00642518" w:rsidRPr="00D40868" w:rsidRDefault="00642518" w:rsidP="00642518">
      <w:pPr>
        <w:pStyle w:val="SOFinalBulletsCoded2-3Letters"/>
        <w:pBdr>
          <w:top w:val="single" w:sz="4" w:space="1" w:color="auto"/>
          <w:left w:val="single" w:sz="4" w:space="0" w:color="auto"/>
          <w:bottom w:val="single" w:sz="4" w:space="1" w:color="auto"/>
          <w:right w:val="single" w:sz="4" w:space="1" w:color="auto"/>
        </w:pBdr>
        <w:ind w:left="360" w:hanging="360"/>
        <w:rPr>
          <w:rFonts w:ascii="Futura" w:hAnsi="Futura" w:cs="Futura"/>
          <w:color w:val="auto"/>
          <w:sz w:val="22"/>
          <w:szCs w:val="22"/>
        </w:rPr>
      </w:pPr>
      <w:proofErr w:type="gramStart"/>
      <w:r w:rsidRPr="00D40868">
        <w:rPr>
          <w:rFonts w:ascii="Futura" w:hAnsi="Futura" w:cs="Futura"/>
          <w:color w:val="auto"/>
          <w:sz w:val="22"/>
          <w:szCs w:val="22"/>
        </w:rPr>
        <w:t>KU4</w:t>
      </w:r>
      <w:r w:rsidRPr="00D40868">
        <w:rPr>
          <w:rFonts w:ascii="Futura" w:hAnsi="Futura" w:cs="Futura"/>
          <w:color w:val="auto"/>
          <w:sz w:val="22"/>
          <w:szCs w:val="22"/>
        </w:rPr>
        <w:tab/>
        <w:t>Knowledge and understanding of context-specific or technical vocabulary.</w:t>
      </w:r>
      <w:proofErr w:type="gramEnd"/>
      <w:r w:rsidRPr="00D40868">
        <w:rPr>
          <w:rFonts w:ascii="Futura" w:hAnsi="Futura" w:cs="Futura"/>
          <w:color w:val="auto"/>
          <w:sz w:val="22"/>
          <w:szCs w:val="22"/>
        </w:rPr>
        <w:t xml:space="preserve"> </w:t>
      </w:r>
    </w:p>
    <w:p w:rsidR="00642518" w:rsidRPr="00D40868" w:rsidRDefault="00642518" w:rsidP="00642518">
      <w:pPr>
        <w:pStyle w:val="SOFinalBulletsCoded2-3Letters"/>
        <w:pBdr>
          <w:top w:val="single" w:sz="4" w:space="1" w:color="auto"/>
          <w:left w:val="single" w:sz="4" w:space="0" w:color="auto"/>
          <w:bottom w:val="single" w:sz="4" w:space="1" w:color="auto"/>
          <w:right w:val="single" w:sz="4" w:space="1" w:color="auto"/>
        </w:pBdr>
        <w:ind w:left="360" w:hanging="360"/>
        <w:rPr>
          <w:rFonts w:ascii="Futura" w:hAnsi="Futura" w:cs="Futura"/>
          <w:b/>
          <w:sz w:val="22"/>
          <w:szCs w:val="22"/>
        </w:rPr>
      </w:pPr>
      <w:r w:rsidRPr="00D40868">
        <w:rPr>
          <w:rFonts w:ascii="Futura" w:hAnsi="Futura" w:cs="Futura"/>
          <w:b/>
          <w:sz w:val="22"/>
          <w:szCs w:val="22"/>
        </w:rPr>
        <w:t xml:space="preserve">Analysis </w:t>
      </w:r>
    </w:p>
    <w:p w:rsidR="00642518" w:rsidRPr="00D40868" w:rsidRDefault="00642518" w:rsidP="00642518">
      <w:pPr>
        <w:pStyle w:val="SOFinalBulletsCoded2-3Letters"/>
        <w:pBdr>
          <w:top w:val="single" w:sz="4" w:space="1" w:color="auto"/>
          <w:left w:val="single" w:sz="4" w:space="0" w:color="auto"/>
          <w:bottom w:val="single" w:sz="4" w:space="1" w:color="auto"/>
          <w:right w:val="single" w:sz="4" w:space="1" w:color="auto"/>
        </w:pBdr>
        <w:rPr>
          <w:rFonts w:ascii="Futura" w:hAnsi="Futura" w:cs="Futura"/>
          <w:color w:val="auto"/>
          <w:sz w:val="22"/>
          <w:szCs w:val="22"/>
        </w:rPr>
      </w:pPr>
      <w:proofErr w:type="gramStart"/>
      <w:r w:rsidRPr="00D40868">
        <w:rPr>
          <w:rFonts w:ascii="Futura" w:hAnsi="Futura" w:cs="Futura"/>
          <w:color w:val="auto"/>
          <w:sz w:val="22"/>
          <w:szCs w:val="22"/>
        </w:rPr>
        <w:t>An1</w:t>
      </w:r>
      <w:r w:rsidRPr="00D40868">
        <w:rPr>
          <w:rFonts w:ascii="Futura" w:hAnsi="Futura" w:cs="Futura"/>
          <w:color w:val="auto"/>
          <w:sz w:val="22"/>
          <w:szCs w:val="22"/>
        </w:rPr>
        <w:tab/>
        <w:t>Analysis of the relationship between the purpose, structure, and language features of a range of texts.</w:t>
      </w:r>
      <w:proofErr w:type="gramEnd"/>
    </w:p>
    <w:p w:rsidR="00642518" w:rsidRPr="00D40868" w:rsidRDefault="00642518" w:rsidP="00642518">
      <w:pPr>
        <w:pStyle w:val="SOFinalBulletsCoded2-3Letters"/>
        <w:pBdr>
          <w:top w:val="single" w:sz="4" w:space="1" w:color="auto"/>
          <w:left w:val="single" w:sz="4" w:space="0" w:color="auto"/>
          <w:bottom w:val="single" w:sz="4" w:space="1" w:color="auto"/>
          <w:right w:val="single" w:sz="4" w:space="1" w:color="auto"/>
        </w:pBdr>
        <w:ind w:left="540" w:hanging="540"/>
        <w:rPr>
          <w:rFonts w:ascii="Futura" w:hAnsi="Futura" w:cs="Futura"/>
          <w:color w:val="auto"/>
          <w:sz w:val="22"/>
          <w:szCs w:val="22"/>
        </w:rPr>
      </w:pPr>
      <w:proofErr w:type="gramStart"/>
      <w:r w:rsidRPr="00D40868">
        <w:rPr>
          <w:rFonts w:ascii="Futura" w:hAnsi="Futura" w:cs="Futura"/>
          <w:color w:val="auto"/>
          <w:sz w:val="22"/>
          <w:szCs w:val="22"/>
        </w:rPr>
        <w:t>An2</w:t>
      </w:r>
      <w:r w:rsidRPr="00D40868">
        <w:rPr>
          <w:rFonts w:ascii="Futura" w:hAnsi="Futura" w:cs="Futura"/>
          <w:color w:val="auto"/>
          <w:sz w:val="22"/>
          <w:szCs w:val="22"/>
        </w:rPr>
        <w:tab/>
        <w:t>Location, recording, analysis, synthesis, and evaluation of ideas, information, and opinions from a range of texts.</w:t>
      </w:r>
      <w:proofErr w:type="gramEnd"/>
    </w:p>
    <w:p w:rsidR="00642518" w:rsidRPr="00D40868" w:rsidRDefault="00642518" w:rsidP="00642518">
      <w:pPr>
        <w:pStyle w:val="SOFinalBulletsCoded2-3Letters"/>
        <w:pBdr>
          <w:top w:val="single" w:sz="4" w:space="1" w:color="auto"/>
          <w:left w:val="single" w:sz="4" w:space="0" w:color="auto"/>
          <w:bottom w:val="single" w:sz="4" w:space="1" w:color="auto"/>
          <w:right w:val="single" w:sz="4" w:space="1" w:color="auto"/>
        </w:pBdr>
        <w:ind w:left="360" w:hanging="360"/>
        <w:rPr>
          <w:rFonts w:ascii="Futura" w:hAnsi="Futura" w:cs="Futura"/>
          <w:b/>
          <w:color w:val="auto"/>
          <w:sz w:val="22"/>
          <w:szCs w:val="22"/>
        </w:rPr>
      </w:pPr>
      <w:r w:rsidRPr="00D40868">
        <w:rPr>
          <w:rFonts w:ascii="Futura" w:hAnsi="Futura" w:cs="Futura"/>
          <w:b/>
          <w:color w:val="auto"/>
          <w:sz w:val="22"/>
          <w:szCs w:val="22"/>
        </w:rPr>
        <w:t xml:space="preserve">Application </w:t>
      </w:r>
    </w:p>
    <w:p w:rsidR="00642518" w:rsidRPr="00D40868" w:rsidRDefault="00642518" w:rsidP="00642518">
      <w:pPr>
        <w:pStyle w:val="SOFinalBulletsCoded2-3Letters"/>
        <w:pBdr>
          <w:top w:val="single" w:sz="4" w:space="1" w:color="auto"/>
          <w:left w:val="single" w:sz="4" w:space="0" w:color="auto"/>
          <w:bottom w:val="single" w:sz="4" w:space="1" w:color="auto"/>
          <w:right w:val="single" w:sz="4" w:space="1" w:color="auto"/>
        </w:pBdr>
        <w:ind w:left="360" w:hanging="360"/>
        <w:rPr>
          <w:rFonts w:ascii="Futura" w:hAnsi="Futura" w:cs="Futura"/>
          <w:color w:val="auto"/>
          <w:sz w:val="22"/>
          <w:szCs w:val="22"/>
        </w:rPr>
      </w:pPr>
      <w:proofErr w:type="gramStart"/>
      <w:r w:rsidRPr="00D40868">
        <w:rPr>
          <w:rFonts w:ascii="Futura" w:hAnsi="Futura" w:cs="Futura"/>
          <w:color w:val="auto"/>
          <w:sz w:val="22"/>
          <w:szCs w:val="22"/>
        </w:rPr>
        <w:t>Ap1</w:t>
      </w:r>
      <w:r w:rsidRPr="00D40868">
        <w:rPr>
          <w:rFonts w:ascii="Futura" w:hAnsi="Futura" w:cs="Futura"/>
          <w:color w:val="auto"/>
          <w:sz w:val="22"/>
          <w:szCs w:val="22"/>
        </w:rPr>
        <w:tab/>
        <w:t>Selection and use of information from a range of sources.</w:t>
      </w:r>
      <w:proofErr w:type="gramEnd"/>
    </w:p>
    <w:p w:rsidR="00642518" w:rsidRPr="00D40868" w:rsidRDefault="00642518" w:rsidP="00642518">
      <w:pPr>
        <w:pStyle w:val="SOFinalBulletsCoded2-3Letters"/>
        <w:pBdr>
          <w:top w:val="single" w:sz="4" w:space="1" w:color="auto"/>
          <w:left w:val="single" w:sz="4" w:space="0" w:color="auto"/>
          <w:bottom w:val="single" w:sz="4" w:space="1" w:color="auto"/>
          <w:right w:val="single" w:sz="4" w:space="1" w:color="auto"/>
        </w:pBdr>
        <w:ind w:left="360" w:hanging="360"/>
        <w:rPr>
          <w:rFonts w:ascii="Futura" w:hAnsi="Futura" w:cs="Futura"/>
          <w:color w:val="auto"/>
          <w:sz w:val="22"/>
          <w:szCs w:val="22"/>
        </w:rPr>
      </w:pPr>
      <w:r w:rsidRPr="00D40868">
        <w:rPr>
          <w:rFonts w:ascii="Futura" w:hAnsi="Futura" w:cs="Futura"/>
          <w:color w:val="auto"/>
          <w:sz w:val="22"/>
          <w:szCs w:val="22"/>
        </w:rPr>
        <w:t>Ap2</w:t>
      </w:r>
      <w:r w:rsidRPr="00D40868">
        <w:rPr>
          <w:rFonts w:ascii="Futura" w:hAnsi="Futura" w:cs="Futura"/>
          <w:color w:val="auto"/>
          <w:sz w:val="22"/>
          <w:szCs w:val="22"/>
        </w:rPr>
        <w:tab/>
        <w:t>Meaning that is conveyed and exchanged in familiar and unfamiliar contexts.</w:t>
      </w:r>
    </w:p>
    <w:p w:rsidR="00642518" w:rsidRPr="00D40868" w:rsidRDefault="00642518" w:rsidP="00642518">
      <w:pPr>
        <w:pStyle w:val="SOFinalBulletsCoded2-3Letters"/>
        <w:pBdr>
          <w:top w:val="single" w:sz="4" w:space="1" w:color="auto"/>
          <w:left w:val="single" w:sz="4" w:space="0" w:color="auto"/>
          <w:bottom w:val="single" w:sz="4" w:space="1" w:color="auto"/>
          <w:right w:val="single" w:sz="4" w:space="1" w:color="auto"/>
        </w:pBdr>
        <w:ind w:left="360" w:hanging="360"/>
        <w:rPr>
          <w:rFonts w:ascii="Futura" w:hAnsi="Futura" w:cs="Futura"/>
          <w:color w:val="auto"/>
          <w:sz w:val="22"/>
          <w:szCs w:val="22"/>
        </w:rPr>
      </w:pPr>
      <w:r w:rsidRPr="00D40868">
        <w:rPr>
          <w:rFonts w:ascii="Futura" w:hAnsi="Futura" w:cs="Futura"/>
          <w:color w:val="auto"/>
          <w:sz w:val="22"/>
          <w:szCs w:val="22"/>
        </w:rPr>
        <w:t>Ap3</w:t>
      </w:r>
      <w:r w:rsidRPr="00D40868">
        <w:rPr>
          <w:rFonts w:ascii="Futura" w:hAnsi="Futura" w:cs="Futura"/>
          <w:color w:val="auto"/>
          <w:sz w:val="22"/>
          <w:szCs w:val="22"/>
        </w:rPr>
        <w:tab/>
        <w:t>Use of text-appropriate language features to make meaning.</w:t>
      </w:r>
    </w:p>
    <w:p w:rsidR="00642518" w:rsidRPr="00D40868" w:rsidRDefault="00642518" w:rsidP="00642518">
      <w:pPr>
        <w:pStyle w:val="SOFinalBulletsCoded2-3Letters"/>
        <w:pBdr>
          <w:top w:val="single" w:sz="4" w:space="1" w:color="auto"/>
          <w:left w:val="single" w:sz="4" w:space="0" w:color="auto"/>
          <w:bottom w:val="single" w:sz="4" w:space="1" w:color="auto"/>
          <w:right w:val="single" w:sz="4" w:space="1" w:color="auto"/>
        </w:pBdr>
        <w:rPr>
          <w:rFonts w:ascii="Futura" w:hAnsi="Futura" w:cs="Futura"/>
          <w:color w:val="auto"/>
          <w:sz w:val="22"/>
          <w:szCs w:val="22"/>
        </w:rPr>
      </w:pPr>
      <w:proofErr w:type="gramStart"/>
      <w:r w:rsidRPr="00D40868">
        <w:rPr>
          <w:rFonts w:ascii="Futura" w:hAnsi="Futura" w:cs="Futura"/>
          <w:color w:val="auto"/>
          <w:sz w:val="22"/>
          <w:szCs w:val="22"/>
        </w:rPr>
        <w:t>Ap4</w:t>
      </w:r>
      <w:r w:rsidRPr="00D40868">
        <w:rPr>
          <w:rFonts w:ascii="Futura" w:hAnsi="Futura" w:cs="Futura"/>
          <w:color w:val="auto"/>
          <w:sz w:val="22"/>
          <w:szCs w:val="22"/>
        </w:rPr>
        <w:tab/>
        <w:t>Use of evidence from a range of sources to build logical and coherent texts or arguments.</w:t>
      </w:r>
      <w:proofErr w:type="gramEnd"/>
    </w:p>
    <w:p w:rsidR="00642518" w:rsidRPr="00D40868" w:rsidRDefault="00642518" w:rsidP="00642518">
      <w:pPr>
        <w:pStyle w:val="SOFinalBulletsCoded2-3Letters"/>
        <w:pBdr>
          <w:top w:val="single" w:sz="4" w:space="1" w:color="auto"/>
          <w:left w:val="single" w:sz="4" w:space="0" w:color="auto"/>
          <w:bottom w:val="single" w:sz="4" w:space="1" w:color="auto"/>
          <w:right w:val="single" w:sz="4" w:space="1" w:color="auto"/>
        </w:pBdr>
        <w:ind w:left="360" w:hanging="360"/>
        <w:rPr>
          <w:rFonts w:ascii="Futura" w:hAnsi="Futura" w:cs="Futura"/>
          <w:b/>
          <w:color w:val="auto"/>
          <w:sz w:val="22"/>
          <w:szCs w:val="22"/>
        </w:rPr>
      </w:pPr>
      <w:r w:rsidRPr="00D40868">
        <w:rPr>
          <w:rFonts w:ascii="Futura" w:hAnsi="Futura" w:cs="Futura"/>
          <w:b/>
          <w:color w:val="auto"/>
          <w:sz w:val="22"/>
          <w:szCs w:val="22"/>
        </w:rPr>
        <w:t>Communication</w:t>
      </w:r>
    </w:p>
    <w:p w:rsidR="00642518" w:rsidRPr="00D40868" w:rsidRDefault="00642518" w:rsidP="00642518">
      <w:pPr>
        <w:pStyle w:val="SOFinalBulletsCoded2-3Letters"/>
        <w:pBdr>
          <w:top w:val="single" w:sz="4" w:space="1" w:color="auto"/>
          <w:left w:val="single" w:sz="4" w:space="0" w:color="auto"/>
          <w:bottom w:val="single" w:sz="4" w:space="1" w:color="auto"/>
          <w:right w:val="single" w:sz="4" w:space="1" w:color="auto"/>
        </w:pBdr>
        <w:ind w:left="540" w:hanging="540"/>
        <w:rPr>
          <w:rFonts w:ascii="Futura" w:hAnsi="Futura" w:cs="Futura"/>
          <w:color w:val="auto"/>
          <w:sz w:val="22"/>
          <w:szCs w:val="22"/>
        </w:rPr>
      </w:pPr>
      <w:proofErr w:type="gramStart"/>
      <w:r w:rsidRPr="00D40868">
        <w:rPr>
          <w:rFonts w:ascii="Futura" w:hAnsi="Futura" w:cs="Futura"/>
          <w:color w:val="auto"/>
          <w:sz w:val="22"/>
          <w:szCs w:val="22"/>
        </w:rPr>
        <w:t>C1</w:t>
      </w:r>
      <w:r w:rsidRPr="00D40868">
        <w:rPr>
          <w:rFonts w:ascii="Futura" w:hAnsi="Futura" w:cs="Futura"/>
          <w:color w:val="auto"/>
          <w:sz w:val="22"/>
          <w:szCs w:val="22"/>
        </w:rPr>
        <w:tab/>
        <w:t>Clarity and coherence in written and spoken communication, using appropriate vocabulary.</w:t>
      </w:r>
      <w:proofErr w:type="gramEnd"/>
    </w:p>
    <w:p w:rsidR="00642518" w:rsidRPr="00D40868" w:rsidRDefault="00642518" w:rsidP="00642518">
      <w:pPr>
        <w:pStyle w:val="SOFinalBulletsCoded2-3Letters"/>
        <w:pBdr>
          <w:top w:val="single" w:sz="4" w:space="1" w:color="auto"/>
          <w:left w:val="single" w:sz="4" w:space="0" w:color="auto"/>
          <w:bottom w:val="single" w:sz="4" w:space="1" w:color="auto"/>
          <w:right w:val="single" w:sz="4" w:space="1" w:color="auto"/>
        </w:pBdr>
        <w:ind w:left="540" w:hanging="540"/>
        <w:rPr>
          <w:rFonts w:ascii="Futura" w:hAnsi="Futura" w:cs="Futura"/>
          <w:color w:val="auto"/>
          <w:sz w:val="22"/>
          <w:szCs w:val="22"/>
        </w:rPr>
      </w:pPr>
      <w:proofErr w:type="gramStart"/>
      <w:r w:rsidRPr="00D40868">
        <w:rPr>
          <w:rFonts w:ascii="Futura" w:hAnsi="Futura" w:cs="Futura"/>
          <w:color w:val="auto"/>
          <w:sz w:val="22"/>
          <w:szCs w:val="22"/>
        </w:rPr>
        <w:t>C2</w:t>
      </w:r>
      <w:r w:rsidRPr="00D40868">
        <w:rPr>
          <w:rFonts w:ascii="Futura" w:hAnsi="Futura" w:cs="Futura"/>
          <w:color w:val="auto"/>
          <w:sz w:val="22"/>
          <w:szCs w:val="22"/>
        </w:rPr>
        <w:tab/>
        <w:t>Demonstration of grammatical control and complexity.</w:t>
      </w:r>
      <w:proofErr w:type="gramEnd"/>
    </w:p>
    <w:p w:rsidR="00642518" w:rsidRPr="00D40868" w:rsidRDefault="00642518" w:rsidP="00642518">
      <w:pPr>
        <w:pStyle w:val="SOFinalBulletsCoded2-3Letters"/>
        <w:pBdr>
          <w:top w:val="single" w:sz="4" w:space="1" w:color="auto"/>
          <w:left w:val="single" w:sz="4" w:space="0" w:color="auto"/>
          <w:bottom w:val="single" w:sz="4" w:space="1" w:color="auto"/>
          <w:right w:val="single" w:sz="4" w:space="1" w:color="auto"/>
        </w:pBdr>
        <w:ind w:left="540" w:hanging="540"/>
        <w:rPr>
          <w:rFonts w:ascii="Futura" w:hAnsi="Futura" w:cs="Futura"/>
          <w:color w:val="auto"/>
          <w:sz w:val="22"/>
          <w:szCs w:val="22"/>
        </w:rPr>
      </w:pPr>
      <w:proofErr w:type="gramStart"/>
      <w:r w:rsidRPr="00D40868">
        <w:rPr>
          <w:rFonts w:ascii="Futura" w:hAnsi="Futura" w:cs="Futura"/>
          <w:color w:val="auto"/>
          <w:sz w:val="22"/>
          <w:szCs w:val="22"/>
        </w:rPr>
        <w:t>C3</w:t>
      </w:r>
      <w:r w:rsidRPr="00D40868">
        <w:rPr>
          <w:rFonts w:ascii="Futura" w:hAnsi="Futura" w:cs="Futura"/>
          <w:color w:val="auto"/>
          <w:sz w:val="22"/>
          <w:szCs w:val="22"/>
        </w:rPr>
        <w:tab/>
        <w:t>Use of formal and objective language.</w:t>
      </w:r>
      <w:proofErr w:type="gramEnd"/>
    </w:p>
    <w:p w:rsidR="00B5682D" w:rsidRPr="00D40868" w:rsidRDefault="00B5682D" w:rsidP="00B5682D">
      <w:pPr>
        <w:widowControl/>
        <w:autoSpaceDE/>
        <w:autoSpaceDN/>
        <w:rPr>
          <w:rFonts w:ascii="Futura" w:hAnsi="Futura" w:cs="Futura"/>
          <w:sz w:val="28"/>
          <w:szCs w:val="28"/>
          <w:highlight w:val="yellow"/>
        </w:rPr>
        <w:sectPr w:rsidR="00B5682D" w:rsidRPr="00D40868" w:rsidSect="00F22207">
          <w:footerReference w:type="even" r:id="rId8"/>
          <w:footerReference w:type="default" r:id="rId9"/>
          <w:footerReference w:type="first" r:id="rId10"/>
          <w:pgSz w:w="11907" w:h="16840" w:code="9"/>
          <w:pgMar w:top="851" w:right="851" w:bottom="851" w:left="851" w:header="720" w:footer="544" w:gutter="0"/>
          <w:cols w:space="720"/>
          <w:titlePg/>
        </w:sectPr>
      </w:pPr>
    </w:p>
    <w:p w:rsidR="007E07D2" w:rsidRPr="00AA3CFE" w:rsidRDefault="007E07D2" w:rsidP="007E07D2">
      <w:pPr>
        <w:pStyle w:val="SOFinalHead3PerformanceTable"/>
        <w:spacing w:after="120"/>
        <w:rPr>
          <w:rFonts w:ascii="Futura" w:hAnsi="Futura" w:cs="Futura"/>
          <w:color w:val="FF0000"/>
        </w:rPr>
      </w:pPr>
      <w:r w:rsidRPr="00AA3CFE">
        <w:rPr>
          <w:rFonts w:ascii="Futura" w:hAnsi="Futura" w:cs="Futura"/>
          <w:color w:val="FF0000"/>
        </w:rPr>
        <w:lastRenderedPageBreak/>
        <w:t>Performance Standards for Stage 2 English as Second Language Studies</w:t>
      </w:r>
    </w:p>
    <w:tbl>
      <w:tblPr>
        <w:tblW w:w="0" w:type="auto"/>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5"/>
        <w:gridCol w:w="3104"/>
        <w:gridCol w:w="2156"/>
        <w:gridCol w:w="2874"/>
        <w:gridCol w:w="2417"/>
      </w:tblGrid>
      <w:tr w:rsidR="007E07D2" w:rsidRPr="00943214" w:rsidTr="00943214">
        <w:trPr>
          <w:tblHeader/>
        </w:trPr>
        <w:tc>
          <w:tcPr>
            <w:tcW w:w="415" w:type="dxa"/>
            <w:tcBorders>
              <w:bottom w:val="single" w:sz="2" w:space="0" w:color="auto"/>
              <w:right w:val="nil"/>
            </w:tcBorders>
            <w:shd w:val="clear" w:color="auto" w:fill="3366FF"/>
            <w:tcMar>
              <w:top w:w="85" w:type="dxa"/>
            </w:tcMar>
          </w:tcPr>
          <w:p w:rsidR="007E07D2" w:rsidRPr="00943214" w:rsidRDefault="007E07D2" w:rsidP="002213D2">
            <w:pPr>
              <w:rPr>
                <w:rFonts w:ascii="Futura" w:eastAsia="SimSun" w:hAnsi="Futura" w:cs="Futura"/>
              </w:rPr>
            </w:pPr>
          </w:p>
        </w:tc>
        <w:tc>
          <w:tcPr>
            <w:tcW w:w="3104" w:type="dxa"/>
            <w:tcBorders>
              <w:left w:val="nil"/>
              <w:bottom w:val="single" w:sz="2" w:space="0" w:color="auto"/>
              <w:right w:val="nil"/>
            </w:tcBorders>
            <w:shd w:val="clear" w:color="auto" w:fill="3366FF"/>
            <w:tcMar>
              <w:top w:w="85" w:type="dxa"/>
            </w:tcMar>
          </w:tcPr>
          <w:p w:rsidR="007E07D2" w:rsidRPr="00943214" w:rsidRDefault="007E07D2" w:rsidP="002213D2">
            <w:pPr>
              <w:pStyle w:val="SOFinalPerformanceTableHead1"/>
              <w:rPr>
                <w:rFonts w:ascii="Futura" w:hAnsi="Futura" w:cs="Futura"/>
              </w:rPr>
            </w:pPr>
            <w:r w:rsidRPr="00943214">
              <w:rPr>
                <w:rFonts w:ascii="Futura" w:hAnsi="Futura" w:cs="Futura"/>
              </w:rPr>
              <w:t>Knowledge and Understanding</w:t>
            </w:r>
          </w:p>
        </w:tc>
        <w:tc>
          <w:tcPr>
            <w:tcW w:w="2156" w:type="dxa"/>
            <w:tcBorders>
              <w:left w:val="nil"/>
              <w:bottom w:val="single" w:sz="2" w:space="0" w:color="auto"/>
              <w:right w:val="nil"/>
            </w:tcBorders>
            <w:shd w:val="clear" w:color="auto" w:fill="3366FF"/>
            <w:tcMar>
              <w:top w:w="85" w:type="dxa"/>
            </w:tcMar>
          </w:tcPr>
          <w:p w:rsidR="007E07D2" w:rsidRPr="00943214" w:rsidRDefault="007E07D2" w:rsidP="002213D2">
            <w:pPr>
              <w:pStyle w:val="SOFinalPerformanceTableHead1"/>
              <w:rPr>
                <w:rFonts w:ascii="Futura" w:hAnsi="Futura" w:cs="Futura"/>
              </w:rPr>
            </w:pPr>
            <w:r w:rsidRPr="00943214">
              <w:rPr>
                <w:rFonts w:ascii="Futura" w:hAnsi="Futura" w:cs="Futura"/>
              </w:rPr>
              <w:t>Analysis</w:t>
            </w:r>
          </w:p>
        </w:tc>
        <w:tc>
          <w:tcPr>
            <w:tcW w:w="2874" w:type="dxa"/>
            <w:tcBorders>
              <w:left w:val="nil"/>
              <w:bottom w:val="single" w:sz="2" w:space="0" w:color="auto"/>
              <w:right w:val="nil"/>
            </w:tcBorders>
            <w:shd w:val="clear" w:color="auto" w:fill="3366FF"/>
            <w:tcMar>
              <w:top w:w="85" w:type="dxa"/>
            </w:tcMar>
          </w:tcPr>
          <w:p w:rsidR="007E07D2" w:rsidRPr="00943214" w:rsidRDefault="007E07D2" w:rsidP="002213D2">
            <w:pPr>
              <w:pStyle w:val="SOFinalPerformanceTableHead1"/>
              <w:rPr>
                <w:rFonts w:ascii="Futura" w:hAnsi="Futura" w:cs="Futura"/>
              </w:rPr>
            </w:pPr>
            <w:r w:rsidRPr="00943214">
              <w:rPr>
                <w:rFonts w:ascii="Futura" w:hAnsi="Futura" w:cs="Futura"/>
              </w:rPr>
              <w:t>Application</w:t>
            </w:r>
          </w:p>
        </w:tc>
        <w:tc>
          <w:tcPr>
            <w:tcW w:w="2417" w:type="dxa"/>
            <w:tcBorders>
              <w:left w:val="nil"/>
              <w:bottom w:val="single" w:sz="2" w:space="0" w:color="auto"/>
            </w:tcBorders>
            <w:shd w:val="clear" w:color="auto" w:fill="3366FF"/>
            <w:tcMar>
              <w:top w:w="85" w:type="dxa"/>
            </w:tcMar>
          </w:tcPr>
          <w:p w:rsidR="007E07D2" w:rsidRPr="00943214" w:rsidRDefault="007E07D2" w:rsidP="002213D2">
            <w:pPr>
              <w:pStyle w:val="SOFinalPerformanceTableHead1"/>
              <w:rPr>
                <w:rFonts w:ascii="Futura" w:hAnsi="Futura" w:cs="Futura"/>
              </w:rPr>
            </w:pPr>
            <w:r w:rsidRPr="00943214">
              <w:rPr>
                <w:rFonts w:ascii="Futura" w:hAnsi="Futura" w:cs="Futura"/>
              </w:rPr>
              <w:t>Communication</w:t>
            </w:r>
          </w:p>
        </w:tc>
      </w:tr>
      <w:tr w:rsidR="007E07D2" w:rsidRPr="00943214" w:rsidTr="00943214">
        <w:tc>
          <w:tcPr>
            <w:tcW w:w="415" w:type="dxa"/>
            <w:tcBorders>
              <w:top w:val="single" w:sz="2" w:space="0" w:color="auto"/>
            </w:tcBorders>
            <w:shd w:val="clear" w:color="auto" w:fill="D9D9D9"/>
          </w:tcPr>
          <w:p w:rsidR="007E07D2" w:rsidRPr="00943214" w:rsidRDefault="007E07D2" w:rsidP="002213D2">
            <w:pPr>
              <w:pStyle w:val="SOFinalPerformanceTableLetters"/>
              <w:rPr>
                <w:rFonts w:ascii="Futura" w:hAnsi="Futura" w:cs="Futura"/>
              </w:rPr>
            </w:pPr>
            <w:r w:rsidRPr="00943214">
              <w:rPr>
                <w:rFonts w:ascii="Futura" w:hAnsi="Futura" w:cs="Futura"/>
              </w:rPr>
              <w:t>A</w:t>
            </w:r>
          </w:p>
        </w:tc>
        <w:tc>
          <w:tcPr>
            <w:tcW w:w="3104" w:type="dxa"/>
            <w:tcBorders>
              <w:top w:val="single" w:sz="2" w:space="0" w:color="auto"/>
            </w:tcBorders>
            <w:shd w:val="clear" w:color="auto" w:fill="auto"/>
          </w:tcPr>
          <w:p w:rsidR="007E07D2" w:rsidRPr="00943214" w:rsidRDefault="007E07D2" w:rsidP="002213D2">
            <w:pPr>
              <w:pStyle w:val="SOFinalPerformanceTableText"/>
              <w:rPr>
                <w:rFonts w:ascii="Futura" w:hAnsi="Futura" w:cs="Futura"/>
              </w:rPr>
            </w:pPr>
            <w:r w:rsidRPr="00943214">
              <w:rPr>
                <w:rFonts w:ascii="Futura" w:hAnsi="Futura" w:cs="Futura"/>
              </w:rPr>
              <w:t>Comprehensive knowledge and sophisticated understanding of the ideas, concepts, and issues in texts.</w:t>
            </w:r>
          </w:p>
          <w:p w:rsidR="007E07D2" w:rsidRPr="00943214" w:rsidRDefault="007E07D2" w:rsidP="002213D2">
            <w:pPr>
              <w:pStyle w:val="SOFinalPerformanceTableText"/>
              <w:rPr>
                <w:rFonts w:ascii="Futura" w:hAnsi="Futura" w:cs="Futura"/>
                <w:color w:val="999999"/>
              </w:rPr>
            </w:pPr>
            <w:r w:rsidRPr="00943214">
              <w:rPr>
                <w:rFonts w:ascii="Futura" w:hAnsi="Futura" w:cs="Futura"/>
                <w:color w:val="999999"/>
              </w:rPr>
              <w:t>Comprehensive knowledge and understanding of the relationship between contexts and texts.</w:t>
            </w:r>
          </w:p>
          <w:p w:rsidR="007E07D2" w:rsidRPr="00943214" w:rsidRDefault="007E07D2" w:rsidP="002213D2">
            <w:pPr>
              <w:pStyle w:val="SOFinalPerformanceTableText"/>
              <w:rPr>
                <w:rFonts w:ascii="Futura" w:hAnsi="Futura" w:cs="Futura"/>
              </w:rPr>
            </w:pPr>
            <w:r w:rsidRPr="00943214">
              <w:rPr>
                <w:rFonts w:ascii="Futura" w:hAnsi="Futura" w:cs="Futura"/>
              </w:rPr>
              <w:t>Thorough knowledge and understanding of the ways in which texts are composed for specific purposes and audiences.</w:t>
            </w:r>
          </w:p>
          <w:p w:rsidR="007E07D2" w:rsidRPr="00943214" w:rsidRDefault="007E07D2" w:rsidP="002213D2">
            <w:pPr>
              <w:pStyle w:val="SOFinalPerformanceTableText"/>
              <w:rPr>
                <w:rFonts w:ascii="Futura" w:hAnsi="Futura" w:cs="Futura"/>
              </w:rPr>
            </w:pPr>
            <w:r w:rsidRPr="00943214">
              <w:rPr>
                <w:rFonts w:ascii="Futura" w:hAnsi="Futura" w:cs="Futura"/>
              </w:rPr>
              <w:t>Comprehensive knowledge and sophisticated understanding of context-specific or technical vocabulary.</w:t>
            </w:r>
          </w:p>
        </w:tc>
        <w:tc>
          <w:tcPr>
            <w:tcW w:w="2156" w:type="dxa"/>
            <w:tcBorders>
              <w:top w:val="single" w:sz="2" w:space="0" w:color="auto"/>
            </w:tcBorders>
            <w:shd w:val="clear" w:color="auto" w:fill="auto"/>
          </w:tcPr>
          <w:p w:rsidR="007E07D2" w:rsidRPr="00943214" w:rsidRDefault="007E07D2" w:rsidP="002213D2">
            <w:pPr>
              <w:pStyle w:val="SOFinalPerformanceTableText"/>
              <w:rPr>
                <w:rFonts w:ascii="Futura" w:hAnsi="Futura" w:cs="Futura"/>
              </w:rPr>
            </w:pPr>
            <w:r w:rsidRPr="00943214">
              <w:rPr>
                <w:rFonts w:ascii="Futura" w:hAnsi="Futura" w:cs="Futura"/>
              </w:rPr>
              <w:t>Comprehensive analysis of the relationship between the purpose, structure, and language features of a range of texts.</w:t>
            </w:r>
          </w:p>
          <w:p w:rsidR="007E07D2" w:rsidRPr="00943214" w:rsidRDefault="007E07D2" w:rsidP="002213D2">
            <w:pPr>
              <w:pStyle w:val="SOFinalPerformanceTableText"/>
              <w:rPr>
                <w:rFonts w:ascii="Futura" w:hAnsi="Futura" w:cs="Futura"/>
              </w:rPr>
            </w:pPr>
            <w:r w:rsidRPr="00943214">
              <w:rPr>
                <w:rFonts w:ascii="Futura" w:hAnsi="Futura" w:cs="Futura"/>
              </w:rPr>
              <w:t>Highly effective location, recording, analysis, synthesis, and evaluation of ideas, information, and opinions from a range of texts.</w:t>
            </w:r>
          </w:p>
        </w:tc>
        <w:tc>
          <w:tcPr>
            <w:tcW w:w="2874" w:type="dxa"/>
            <w:tcBorders>
              <w:top w:val="single" w:sz="2" w:space="0" w:color="auto"/>
            </w:tcBorders>
            <w:shd w:val="clear" w:color="auto" w:fill="auto"/>
          </w:tcPr>
          <w:p w:rsidR="007E07D2" w:rsidRPr="00943214" w:rsidRDefault="007E07D2" w:rsidP="002213D2">
            <w:pPr>
              <w:pStyle w:val="SOFinalPerformanceTableText"/>
              <w:rPr>
                <w:rFonts w:ascii="Futura" w:hAnsi="Futura" w:cs="Futura"/>
              </w:rPr>
            </w:pPr>
            <w:r w:rsidRPr="00943214">
              <w:rPr>
                <w:rFonts w:ascii="Futura" w:hAnsi="Futura" w:cs="Futura"/>
              </w:rPr>
              <w:t>Comprehensive selection and use of information from a range of sources.</w:t>
            </w:r>
          </w:p>
          <w:p w:rsidR="007E07D2" w:rsidRPr="00943214" w:rsidRDefault="007E07D2" w:rsidP="002213D2">
            <w:pPr>
              <w:pStyle w:val="SOFinalPerformanceTableText"/>
              <w:rPr>
                <w:rFonts w:ascii="Futura" w:hAnsi="Futura" w:cs="Futura"/>
              </w:rPr>
            </w:pPr>
            <w:r w:rsidRPr="00943214">
              <w:rPr>
                <w:rFonts w:ascii="Futura" w:hAnsi="Futura" w:cs="Futura"/>
              </w:rPr>
              <w:t>Complex meaning that is conveyed and exchanged appropriately in familiar and unfamiliar contexts.</w:t>
            </w:r>
          </w:p>
          <w:p w:rsidR="007E07D2" w:rsidRPr="00943214" w:rsidRDefault="007E07D2" w:rsidP="002213D2">
            <w:pPr>
              <w:pStyle w:val="SOFinalPerformanceTableText"/>
              <w:rPr>
                <w:rFonts w:ascii="Futura" w:hAnsi="Futura" w:cs="Futura"/>
              </w:rPr>
            </w:pPr>
            <w:r w:rsidRPr="00943214">
              <w:rPr>
                <w:rFonts w:ascii="Futura" w:hAnsi="Futura" w:cs="Futura"/>
              </w:rPr>
              <w:t xml:space="preserve">Comprehensive use of text-appropriate language features to make meaning. </w:t>
            </w:r>
          </w:p>
          <w:p w:rsidR="007E07D2" w:rsidRPr="00943214" w:rsidRDefault="007E07D2" w:rsidP="002213D2">
            <w:pPr>
              <w:pStyle w:val="SOFinalPerformanceTableText"/>
              <w:rPr>
                <w:rFonts w:ascii="Futura" w:hAnsi="Futura" w:cs="Futura"/>
              </w:rPr>
            </w:pPr>
            <w:r w:rsidRPr="00943214">
              <w:rPr>
                <w:rFonts w:ascii="Futura" w:hAnsi="Futura" w:cs="Futura"/>
              </w:rPr>
              <w:t>Adaptation and use of evidence from a range of sources to build logical and coherent texts or arguments.</w:t>
            </w:r>
          </w:p>
        </w:tc>
        <w:tc>
          <w:tcPr>
            <w:tcW w:w="2417" w:type="dxa"/>
            <w:tcBorders>
              <w:top w:val="single" w:sz="2" w:space="0" w:color="auto"/>
            </w:tcBorders>
            <w:shd w:val="clear" w:color="auto" w:fill="auto"/>
          </w:tcPr>
          <w:p w:rsidR="007E07D2" w:rsidRPr="00943214" w:rsidRDefault="007E07D2" w:rsidP="002213D2">
            <w:pPr>
              <w:pStyle w:val="SOFinalPerformanceTableText"/>
              <w:rPr>
                <w:rFonts w:ascii="Futura" w:hAnsi="Futura" w:cs="Futura"/>
              </w:rPr>
            </w:pPr>
            <w:r w:rsidRPr="00943214">
              <w:rPr>
                <w:rFonts w:ascii="Futura" w:hAnsi="Futura" w:cs="Futura"/>
              </w:rPr>
              <w:t>Consistently clear and coherent writing and speaking, with a sophisticated vocabulary.</w:t>
            </w:r>
          </w:p>
          <w:p w:rsidR="007E07D2" w:rsidRPr="00943214" w:rsidRDefault="007E07D2" w:rsidP="002213D2">
            <w:pPr>
              <w:pStyle w:val="SOFinalPerformanceTableText"/>
              <w:rPr>
                <w:rFonts w:ascii="Futura" w:hAnsi="Futura" w:cs="Futura"/>
              </w:rPr>
            </w:pPr>
            <w:r w:rsidRPr="00943214">
              <w:rPr>
                <w:rFonts w:ascii="Futura" w:hAnsi="Futura" w:cs="Futura"/>
              </w:rPr>
              <w:t>Evidence of sophisticated grammatical control and complexity.</w:t>
            </w:r>
          </w:p>
          <w:p w:rsidR="007E07D2" w:rsidRPr="00943214" w:rsidRDefault="007E07D2" w:rsidP="002213D2">
            <w:pPr>
              <w:pStyle w:val="SOFinalPerformanceTableText"/>
              <w:rPr>
                <w:rFonts w:ascii="Futura" w:hAnsi="Futura" w:cs="Futura"/>
              </w:rPr>
            </w:pPr>
            <w:r w:rsidRPr="00943214">
              <w:rPr>
                <w:rFonts w:ascii="Futura" w:hAnsi="Futura" w:cs="Futura"/>
              </w:rPr>
              <w:t>Precise use of formal and objective language.</w:t>
            </w:r>
          </w:p>
          <w:p w:rsidR="007E07D2" w:rsidRPr="00943214" w:rsidRDefault="007E07D2" w:rsidP="002213D2">
            <w:pPr>
              <w:pStyle w:val="SOFinalPerformanceTableText"/>
              <w:rPr>
                <w:rFonts w:ascii="Futura" w:hAnsi="Futura" w:cs="Futura"/>
                <w:color w:val="999999"/>
              </w:rPr>
            </w:pPr>
            <w:r w:rsidRPr="00943214">
              <w:rPr>
                <w:rFonts w:ascii="Futura" w:hAnsi="Futura" w:cs="Futura"/>
                <w:color w:val="999999"/>
              </w:rPr>
              <w:t>Fluent use of interpersonal language to sustain spoken interaction.</w:t>
            </w:r>
          </w:p>
        </w:tc>
      </w:tr>
      <w:tr w:rsidR="007E07D2" w:rsidRPr="00943214" w:rsidTr="00943214">
        <w:tc>
          <w:tcPr>
            <w:tcW w:w="415" w:type="dxa"/>
            <w:tcBorders>
              <w:bottom w:val="single" w:sz="2" w:space="0" w:color="auto"/>
            </w:tcBorders>
            <w:shd w:val="clear" w:color="auto" w:fill="D9D9D9"/>
          </w:tcPr>
          <w:p w:rsidR="007E07D2" w:rsidRPr="00943214" w:rsidRDefault="007E07D2" w:rsidP="002213D2">
            <w:pPr>
              <w:pStyle w:val="SOFinalPerformanceTableLetters"/>
              <w:rPr>
                <w:rFonts w:ascii="Futura" w:hAnsi="Futura" w:cs="Futura"/>
              </w:rPr>
            </w:pPr>
            <w:r w:rsidRPr="00943214">
              <w:rPr>
                <w:rFonts w:ascii="Futura" w:hAnsi="Futura" w:cs="Futura"/>
              </w:rPr>
              <w:t>B</w:t>
            </w:r>
          </w:p>
        </w:tc>
        <w:tc>
          <w:tcPr>
            <w:tcW w:w="3104" w:type="dxa"/>
            <w:tcBorders>
              <w:bottom w:val="single" w:sz="2" w:space="0" w:color="auto"/>
            </w:tcBorders>
            <w:shd w:val="clear" w:color="auto" w:fill="auto"/>
          </w:tcPr>
          <w:p w:rsidR="007E07D2" w:rsidRPr="00943214" w:rsidRDefault="007E07D2" w:rsidP="002213D2">
            <w:pPr>
              <w:pStyle w:val="SOFinalPerformanceTableText"/>
              <w:rPr>
                <w:rFonts w:ascii="Futura" w:hAnsi="Futura" w:cs="Futura"/>
              </w:rPr>
            </w:pPr>
            <w:r w:rsidRPr="00943214">
              <w:rPr>
                <w:rFonts w:ascii="Futura" w:hAnsi="Futura" w:cs="Futura"/>
              </w:rPr>
              <w:t xml:space="preserve">Well-considered knowledge and understanding of the ideas, concepts, and issues in texts. </w:t>
            </w:r>
          </w:p>
          <w:p w:rsidR="007E07D2" w:rsidRPr="00943214" w:rsidRDefault="007E07D2" w:rsidP="002213D2">
            <w:pPr>
              <w:pStyle w:val="SOFinalPerformanceTableText"/>
              <w:rPr>
                <w:rFonts w:ascii="Futura" w:hAnsi="Futura" w:cs="Futura"/>
                <w:color w:val="999999"/>
              </w:rPr>
            </w:pPr>
            <w:r w:rsidRPr="00943214">
              <w:rPr>
                <w:rFonts w:ascii="Futura" w:hAnsi="Futura" w:cs="Futura"/>
                <w:color w:val="999999"/>
              </w:rPr>
              <w:t>Detailed knowledge and understanding of the relationship between contexts and texts.</w:t>
            </w:r>
          </w:p>
          <w:p w:rsidR="007E07D2" w:rsidRPr="00943214" w:rsidRDefault="007E07D2" w:rsidP="002213D2">
            <w:pPr>
              <w:pStyle w:val="SOFinalPerformanceTableText"/>
              <w:rPr>
                <w:rFonts w:ascii="Futura" w:hAnsi="Futura" w:cs="Futura"/>
              </w:rPr>
            </w:pPr>
            <w:r w:rsidRPr="00943214">
              <w:rPr>
                <w:rFonts w:ascii="Futura" w:hAnsi="Futura" w:cs="Futura"/>
              </w:rPr>
              <w:t>Effective and considered knowledge and understanding of the ways in which texts are composed for specific purposes and audiences.</w:t>
            </w:r>
          </w:p>
          <w:p w:rsidR="007E07D2" w:rsidRPr="00943214" w:rsidRDefault="007E07D2" w:rsidP="002213D2">
            <w:pPr>
              <w:pStyle w:val="SOFinalPerformanceTableText"/>
              <w:rPr>
                <w:rFonts w:ascii="Futura" w:hAnsi="Futura" w:cs="Futura"/>
              </w:rPr>
            </w:pPr>
            <w:r w:rsidRPr="00943214">
              <w:rPr>
                <w:rFonts w:ascii="Futura" w:hAnsi="Futura" w:cs="Futura"/>
              </w:rPr>
              <w:t>Effective and considered knowledge and understanding of context-specific or technical vocabulary.</w:t>
            </w:r>
          </w:p>
        </w:tc>
        <w:tc>
          <w:tcPr>
            <w:tcW w:w="2156" w:type="dxa"/>
            <w:tcBorders>
              <w:bottom w:val="single" w:sz="2" w:space="0" w:color="auto"/>
            </w:tcBorders>
            <w:shd w:val="clear" w:color="auto" w:fill="auto"/>
          </w:tcPr>
          <w:p w:rsidR="007E07D2" w:rsidRPr="00943214" w:rsidRDefault="007E07D2" w:rsidP="002213D2">
            <w:pPr>
              <w:pStyle w:val="SOFinalPerformanceTableText"/>
              <w:rPr>
                <w:rFonts w:ascii="Futura" w:hAnsi="Futura" w:cs="Futura"/>
              </w:rPr>
            </w:pPr>
            <w:r w:rsidRPr="00943214">
              <w:rPr>
                <w:rFonts w:ascii="Futura" w:hAnsi="Futura" w:cs="Futura"/>
              </w:rPr>
              <w:t>Effective analysis of the relationship between the purpose, structure, and language features of a range of texts.</w:t>
            </w:r>
          </w:p>
          <w:p w:rsidR="007E07D2" w:rsidRPr="00943214" w:rsidRDefault="007E07D2" w:rsidP="002213D2">
            <w:pPr>
              <w:pStyle w:val="SOFinalPerformanceTableText"/>
              <w:rPr>
                <w:rFonts w:ascii="Futura" w:hAnsi="Futura" w:cs="Futura"/>
              </w:rPr>
            </w:pPr>
            <w:r w:rsidRPr="00943214">
              <w:rPr>
                <w:rFonts w:ascii="Futura" w:hAnsi="Futura" w:cs="Futura"/>
              </w:rPr>
              <w:t>Effective and considered location, recording, analysis, synthesis, and evaluation of ideas, information, and opinions from a range of texts.</w:t>
            </w:r>
          </w:p>
        </w:tc>
        <w:tc>
          <w:tcPr>
            <w:tcW w:w="2874" w:type="dxa"/>
            <w:tcBorders>
              <w:bottom w:val="single" w:sz="2" w:space="0" w:color="auto"/>
            </w:tcBorders>
            <w:shd w:val="clear" w:color="auto" w:fill="auto"/>
          </w:tcPr>
          <w:p w:rsidR="007E07D2" w:rsidRPr="00943214" w:rsidRDefault="007E07D2" w:rsidP="002213D2">
            <w:pPr>
              <w:pStyle w:val="SOFinalPerformanceTableText"/>
              <w:rPr>
                <w:rFonts w:ascii="Futura" w:hAnsi="Futura" w:cs="Futura"/>
              </w:rPr>
            </w:pPr>
            <w:r w:rsidRPr="00943214">
              <w:rPr>
                <w:rFonts w:ascii="Futura" w:hAnsi="Futura" w:cs="Futura"/>
              </w:rPr>
              <w:t>Effective and considered selection and use of information from a range of sources.</w:t>
            </w:r>
          </w:p>
          <w:p w:rsidR="007E07D2" w:rsidRPr="00943214" w:rsidRDefault="007E07D2" w:rsidP="002213D2">
            <w:pPr>
              <w:pStyle w:val="SOFinalPerformanceTableText"/>
              <w:rPr>
                <w:rFonts w:ascii="Futura" w:hAnsi="Futura" w:cs="Futura"/>
              </w:rPr>
            </w:pPr>
            <w:r w:rsidRPr="00943214">
              <w:rPr>
                <w:rFonts w:ascii="Futura" w:hAnsi="Futura" w:cs="Futura"/>
              </w:rPr>
              <w:t>Meaning that is conveyed and exchanged appropriately in familiar and unfamiliar contexts.</w:t>
            </w:r>
          </w:p>
          <w:p w:rsidR="007E07D2" w:rsidRPr="00943214" w:rsidRDefault="007E07D2" w:rsidP="002213D2">
            <w:pPr>
              <w:pStyle w:val="SOFinalPerformanceTableText"/>
              <w:rPr>
                <w:rFonts w:ascii="Futura" w:hAnsi="Futura" w:cs="Futura"/>
              </w:rPr>
            </w:pPr>
            <w:r w:rsidRPr="00943214">
              <w:rPr>
                <w:rFonts w:ascii="Futura" w:hAnsi="Futura" w:cs="Futura"/>
              </w:rPr>
              <w:t xml:space="preserve">Effective use of text-appropriate language features to make meaning. </w:t>
            </w:r>
          </w:p>
          <w:p w:rsidR="007E07D2" w:rsidRPr="00943214" w:rsidRDefault="007E07D2" w:rsidP="002213D2">
            <w:pPr>
              <w:pStyle w:val="SOFinalPerformanceTableText"/>
              <w:rPr>
                <w:rFonts w:ascii="Futura" w:hAnsi="Futura" w:cs="Futura"/>
              </w:rPr>
            </w:pPr>
            <w:r w:rsidRPr="00943214">
              <w:rPr>
                <w:rFonts w:ascii="Futura" w:hAnsi="Futura" w:cs="Futura"/>
              </w:rPr>
              <w:t>Adaptation and use of evidence from a range of sources to build mostly logical and coherent texts or arguments.</w:t>
            </w:r>
          </w:p>
        </w:tc>
        <w:tc>
          <w:tcPr>
            <w:tcW w:w="2417" w:type="dxa"/>
            <w:tcBorders>
              <w:bottom w:val="single" w:sz="2" w:space="0" w:color="auto"/>
            </w:tcBorders>
            <w:shd w:val="clear" w:color="auto" w:fill="auto"/>
          </w:tcPr>
          <w:p w:rsidR="007E07D2" w:rsidRPr="00943214" w:rsidRDefault="007E07D2" w:rsidP="002213D2">
            <w:pPr>
              <w:pStyle w:val="SOFinalPerformanceTableText"/>
              <w:rPr>
                <w:rFonts w:ascii="Futura" w:hAnsi="Futura" w:cs="Futura"/>
              </w:rPr>
            </w:pPr>
            <w:r w:rsidRPr="00943214">
              <w:rPr>
                <w:rFonts w:ascii="Futura" w:hAnsi="Futura" w:cs="Futura"/>
              </w:rPr>
              <w:t>Usually clear and coherent writing and speaking, with a sound vocabulary.</w:t>
            </w:r>
          </w:p>
          <w:p w:rsidR="007E07D2" w:rsidRPr="00943214" w:rsidRDefault="007E07D2" w:rsidP="002213D2">
            <w:pPr>
              <w:pStyle w:val="SOFinalPerformanceTableText"/>
              <w:rPr>
                <w:rFonts w:ascii="Futura" w:hAnsi="Futura" w:cs="Futura"/>
              </w:rPr>
            </w:pPr>
            <w:r w:rsidRPr="00943214">
              <w:rPr>
                <w:rFonts w:ascii="Futura" w:hAnsi="Futura" w:cs="Futura"/>
              </w:rPr>
              <w:t>Evidence of sound grammatical control and complexity.</w:t>
            </w:r>
          </w:p>
          <w:p w:rsidR="007E07D2" w:rsidRPr="00943214" w:rsidRDefault="007E07D2" w:rsidP="002213D2">
            <w:pPr>
              <w:pStyle w:val="SOFinalPerformanceTableText"/>
              <w:rPr>
                <w:rFonts w:ascii="Futura" w:hAnsi="Futura" w:cs="Futura"/>
              </w:rPr>
            </w:pPr>
            <w:r w:rsidRPr="00943214">
              <w:rPr>
                <w:rFonts w:ascii="Futura" w:hAnsi="Futura" w:cs="Futura"/>
              </w:rPr>
              <w:t>Proficient use of formal and objective language.</w:t>
            </w:r>
          </w:p>
          <w:p w:rsidR="007E07D2" w:rsidRPr="00943214" w:rsidRDefault="007E07D2" w:rsidP="002213D2">
            <w:pPr>
              <w:pStyle w:val="SOFinalPerformanceTableText"/>
              <w:rPr>
                <w:rFonts w:ascii="Futura" w:hAnsi="Futura" w:cs="Futura"/>
                <w:color w:val="999999"/>
              </w:rPr>
            </w:pPr>
            <w:r w:rsidRPr="00943214">
              <w:rPr>
                <w:rFonts w:ascii="Futura" w:hAnsi="Futura" w:cs="Futura"/>
                <w:color w:val="999999"/>
              </w:rPr>
              <w:t>Effective use of interpersonal language to sustain spoken interaction.</w:t>
            </w:r>
          </w:p>
        </w:tc>
      </w:tr>
      <w:tr w:rsidR="007E07D2" w:rsidRPr="00943214" w:rsidTr="00943214">
        <w:tc>
          <w:tcPr>
            <w:tcW w:w="415" w:type="dxa"/>
            <w:tcBorders>
              <w:top w:val="nil"/>
            </w:tcBorders>
            <w:shd w:val="clear" w:color="auto" w:fill="D9D9D9"/>
          </w:tcPr>
          <w:p w:rsidR="007E07D2" w:rsidRPr="00943214" w:rsidRDefault="007E07D2" w:rsidP="002213D2">
            <w:pPr>
              <w:pStyle w:val="SOFinalPerformanceTableLetters"/>
              <w:rPr>
                <w:rFonts w:ascii="Futura" w:hAnsi="Futura" w:cs="Futura"/>
              </w:rPr>
            </w:pPr>
            <w:r w:rsidRPr="00943214">
              <w:rPr>
                <w:rFonts w:ascii="Futura" w:hAnsi="Futura" w:cs="Futura"/>
              </w:rPr>
              <w:t>C</w:t>
            </w:r>
          </w:p>
        </w:tc>
        <w:tc>
          <w:tcPr>
            <w:tcW w:w="3104" w:type="dxa"/>
            <w:tcBorders>
              <w:top w:val="nil"/>
            </w:tcBorders>
            <w:shd w:val="clear" w:color="auto" w:fill="auto"/>
          </w:tcPr>
          <w:p w:rsidR="007E07D2" w:rsidRPr="00943214" w:rsidRDefault="007E07D2" w:rsidP="002213D2">
            <w:pPr>
              <w:pStyle w:val="SOFinalPerformanceTableText"/>
              <w:rPr>
                <w:rFonts w:ascii="Futura" w:hAnsi="Futura" w:cs="Futura"/>
              </w:rPr>
            </w:pPr>
            <w:r w:rsidRPr="00943214">
              <w:rPr>
                <w:rFonts w:ascii="Futura" w:hAnsi="Futura" w:cs="Futura"/>
              </w:rPr>
              <w:t>Considered knowledge and understanding of the ideas, concepts, and issues in texts.</w:t>
            </w:r>
          </w:p>
          <w:p w:rsidR="007E07D2" w:rsidRPr="00943214" w:rsidRDefault="007E07D2" w:rsidP="002213D2">
            <w:pPr>
              <w:pStyle w:val="SOFinalPerformanceTableText"/>
              <w:rPr>
                <w:rFonts w:ascii="Futura" w:hAnsi="Futura" w:cs="Futura"/>
                <w:color w:val="999999"/>
              </w:rPr>
            </w:pPr>
            <w:r w:rsidRPr="00943214">
              <w:rPr>
                <w:rFonts w:ascii="Futura" w:hAnsi="Futura" w:cs="Futura"/>
                <w:color w:val="999999"/>
              </w:rPr>
              <w:t>Appropriate knowledge and understanding of the relationship between contexts and texts.</w:t>
            </w:r>
          </w:p>
          <w:p w:rsidR="007E07D2" w:rsidRPr="00943214" w:rsidRDefault="007E07D2" w:rsidP="002213D2">
            <w:pPr>
              <w:pStyle w:val="SOFinalPerformanceTableText"/>
              <w:rPr>
                <w:rFonts w:ascii="Futura" w:hAnsi="Futura" w:cs="Futura"/>
              </w:rPr>
            </w:pPr>
            <w:r w:rsidRPr="00943214">
              <w:rPr>
                <w:rFonts w:ascii="Futura" w:hAnsi="Futura" w:cs="Futura"/>
              </w:rPr>
              <w:t>Some considered knowledge and understanding of the ways in which texts are composed for specific purposes and audiences.</w:t>
            </w:r>
          </w:p>
          <w:p w:rsidR="007E07D2" w:rsidRPr="00943214" w:rsidRDefault="007E07D2" w:rsidP="002213D2">
            <w:pPr>
              <w:pStyle w:val="SOFinalPerformanceTableText"/>
              <w:rPr>
                <w:rFonts w:ascii="Futura" w:hAnsi="Futura" w:cs="Futura"/>
              </w:rPr>
            </w:pPr>
            <w:r w:rsidRPr="00943214">
              <w:rPr>
                <w:rFonts w:ascii="Futura" w:hAnsi="Futura" w:cs="Futura"/>
              </w:rPr>
              <w:t>Some considered knowledge and understanding of context-specific or technical vocabulary.</w:t>
            </w:r>
          </w:p>
        </w:tc>
        <w:tc>
          <w:tcPr>
            <w:tcW w:w="2156" w:type="dxa"/>
            <w:tcBorders>
              <w:top w:val="nil"/>
            </w:tcBorders>
            <w:shd w:val="clear" w:color="auto" w:fill="auto"/>
          </w:tcPr>
          <w:p w:rsidR="007E07D2" w:rsidRPr="00943214" w:rsidRDefault="007E07D2" w:rsidP="002213D2">
            <w:pPr>
              <w:pStyle w:val="SOFinalPerformanceTableText"/>
              <w:rPr>
                <w:rFonts w:ascii="Futura" w:hAnsi="Futura" w:cs="Futura"/>
              </w:rPr>
            </w:pPr>
            <w:r w:rsidRPr="00943214">
              <w:rPr>
                <w:rFonts w:ascii="Futura" w:hAnsi="Futura" w:cs="Futura"/>
              </w:rPr>
              <w:t>Appropriate analysis of the relationship between the purpose, structure, and language features of a range of texts.</w:t>
            </w:r>
          </w:p>
          <w:p w:rsidR="007E07D2" w:rsidRPr="00943214" w:rsidRDefault="007E07D2" w:rsidP="002213D2">
            <w:pPr>
              <w:pStyle w:val="SOFinalPerformanceTableText"/>
              <w:rPr>
                <w:rFonts w:ascii="Futura" w:hAnsi="Futura" w:cs="Futura"/>
              </w:rPr>
            </w:pPr>
            <w:r w:rsidRPr="00943214">
              <w:rPr>
                <w:rFonts w:ascii="Futura" w:hAnsi="Futura" w:cs="Futura"/>
              </w:rPr>
              <w:t>Appropriate location and recording, and some analysis, synthesis, and evaluation of ideas, information, and opinions from a range of texts.</w:t>
            </w:r>
          </w:p>
        </w:tc>
        <w:tc>
          <w:tcPr>
            <w:tcW w:w="2874" w:type="dxa"/>
            <w:tcBorders>
              <w:top w:val="nil"/>
            </w:tcBorders>
            <w:shd w:val="clear" w:color="auto" w:fill="auto"/>
          </w:tcPr>
          <w:p w:rsidR="007E07D2" w:rsidRPr="00943214" w:rsidRDefault="007E07D2" w:rsidP="002213D2">
            <w:pPr>
              <w:pStyle w:val="SOFinalPerformanceTableText"/>
              <w:rPr>
                <w:rFonts w:ascii="Futura" w:hAnsi="Futura" w:cs="Futura"/>
              </w:rPr>
            </w:pPr>
            <w:r w:rsidRPr="00943214">
              <w:rPr>
                <w:rFonts w:ascii="Futura" w:hAnsi="Futura" w:cs="Futura"/>
              </w:rPr>
              <w:t>Appropriate selection and use of information from a range of sources.</w:t>
            </w:r>
          </w:p>
          <w:p w:rsidR="007E07D2" w:rsidRPr="00943214" w:rsidRDefault="007E07D2" w:rsidP="002213D2">
            <w:pPr>
              <w:pStyle w:val="SOFinalPerformanceTableText"/>
              <w:rPr>
                <w:rFonts w:ascii="Futura" w:hAnsi="Futura" w:cs="Futura"/>
              </w:rPr>
            </w:pPr>
            <w:r w:rsidRPr="00943214">
              <w:rPr>
                <w:rFonts w:ascii="Futura" w:hAnsi="Futura" w:cs="Futura"/>
              </w:rPr>
              <w:t>Simple meaning that is conveyed and exchanged appropriately in familiar and unfamiliar contexts.</w:t>
            </w:r>
          </w:p>
          <w:p w:rsidR="007E07D2" w:rsidRPr="00943214" w:rsidRDefault="007E07D2" w:rsidP="002213D2">
            <w:pPr>
              <w:pStyle w:val="SOFinalPerformanceTableText"/>
              <w:rPr>
                <w:rFonts w:ascii="Futura" w:hAnsi="Futura" w:cs="Futura"/>
              </w:rPr>
            </w:pPr>
            <w:r w:rsidRPr="00943214">
              <w:rPr>
                <w:rFonts w:ascii="Futura" w:hAnsi="Futura" w:cs="Futura"/>
              </w:rPr>
              <w:t>Considered use of text-appropriate language features to make meaning.</w:t>
            </w:r>
          </w:p>
          <w:p w:rsidR="007E07D2" w:rsidRPr="00943214" w:rsidRDefault="007E07D2" w:rsidP="002213D2">
            <w:pPr>
              <w:pStyle w:val="SOFinalPerformanceTableText"/>
              <w:rPr>
                <w:rFonts w:ascii="Futura" w:hAnsi="Futura" w:cs="Futura"/>
              </w:rPr>
            </w:pPr>
            <w:r w:rsidRPr="00943214">
              <w:rPr>
                <w:rFonts w:ascii="Futura" w:hAnsi="Futura" w:cs="Futura"/>
              </w:rPr>
              <w:t>Adaptation and use of evidence from a range of sources to build mostly logical texts or arguments.</w:t>
            </w:r>
          </w:p>
        </w:tc>
        <w:tc>
          <w:tcPr>
            <w:tcW w:w="2417" w:type="dxa"/>
            <w:tcBorders>
              <w:top w:val="nil"/>
            </w:tcBorders>
            <w:shd w:val="clear" w:color="auto" w:fill="auto"/>
          </w:tcPr>
          <w:p w:rsidR="007E07D2" w:rsidRPr="00943214" w:rsidRDefault="007E07D2" w:rsidP="002213D2">
            <w:pPr>
              <w:pStyle w:val="SOFinalPerformanceTableText"/>
              <w:rPr>
                <w:rFonts w:ascii="Futura" w:hAnsi="Futura" w:cs="Futura"/>
              </w:rPr>
            </w:pPr>
            <w:r w:rsidRPr="00943214">
              <w:rPr>
                <w:rFonts w:ascii="Futura" w:hAnsi="Futura" w:cs="Futura"/>
              </w:rPr>
              <w:t>Generally clear and coherent writing and speaking, with an appropriate vocabulary.</w:t>
            </w:r>
          </w:p>
          <w:p w:rsidR="007E07D2" w:rsidRPr="00943214" w:rsidRDefault="007E07D2" w:rsidP="002213D2">
            <w:pPr>
              <w:pStyle w:val="SOFinalPerformanceTableText"/>
              <w:rPr>
                <w:rFonts w:ascii="Futura" w:hAnsi="Futura" w:cs="Futura"/>
              </w:rPr>
            </w:pPr>
            <w:r w:rsidRPr="00943214">
              <w:rPr>
                <w:rFonts w:ascii="Futura" w:hAnsi="Futura" w:cs="Futura"/>
              </w:rPr>
              <w:t>Evidence of appropriate grammatical control and complexity.</w:t>
            </w:r>
          </w:p>
          <w:p w:rsidR="007E07D2" w:rsidRPr="00943214" w:rsidRDefault="007E07D2" w:rsidP="002213D2">
            <w:pPr>
              <w:pStyle w:val="SOFinalPerformanceTableText"/>
              <w:rPr>
                <w:rFonts w:ascii="Futura" w:hAnsi="Futura" w:cs="Futura"/>
              </w:rPr>
            </w:pPr>
            <w:r w:rsidRPr="00943214">
              <w:rPr>
                <w:rFonts w:ascii="Futura" w:hAnsi="Futura" w:cs="Futura"/>
              </w:rPr>
              <w:t>Appropriate use of formal and objective language.</w:t>
            </w:r>
          </w:p>
          <w:p w:rsidR="007E07D2" w:rsidRPr="00943214" w:rsidRDefault="007E07D2" w:rsidP="002213D2">
            <w:pPr>
              <w:pStyle w:val="SOFinalPerformanceTableText"/>
              <w:rPr>
                <w:rFonts w:ascii="Futura" w:hAnsi="Futura" w:cs="Futura"/>
                <w:color w:val="999999"/>
              </w:rPr>
            </w:pPr>
            <w:r w:rsidRPr="00943214">
              <w:rPr>
                <w:rFonts w:ascii="Futura" w:hAnsi="Futura" w:cs="Futura"/>
                <w:color w:val="999999"/>
              </w:rPr>
              <w:t>Appropriate use of interpersonal language to sustain spoken interaction.</w:t>
            </w:r>
          </w:p>
        </w:tc>
      </w:tr>
      <w:tr w:rsidR="007E07D2" w:rsidRPr="00943214" w:rsidTr="00943214">
        <w:tc>
          <w:tcPr>
            <w:tcW w:w="415" w:type="dxa"/>
            <w:shd w:val="clear" w:color="auto" w:fill="D9D9D9"/>
          </w:tcPr>
          <w:p w:rsidR="007E07D2" w:rsidRPr="00943214" w:rsidRDefault="007E07D2" w:rsidP="002213D2">
            <w:pPr>
              <w:pStyle w:val="SOFinalPerformanceTableLetters"/>
              <w:rPr>
                <w:rFonts w:ascii="Futura" w:hAnsi="Futura" w:cs="Futura"/>
              </w:rPr>
            </w:pPr>
            <w:r w:rsidRPr="00943214">
              <w:rPr>
                <w:rFonts w:ascii="Futura" w:hAnsi="Futura" w:cs="Futura"/>
              </w:rPr>
              <w:t>D</w:t>
            </w:r>
          </w:p>
        </w:tc>
        <w:tc>
          <w:tcPr>
            <w:tcW w:w="3104" w:type="dxa"/>
            <w:shd w:val="clear" w:color="auto" w:fill="auto"/>
          </w:tcPr>
          <w:p w:rsidR="007E07D2" w:rsidRPr="00943214" w:rsidRDefault="007E07D2" w:rsidP="002213D2">
            <w:pPr>
              <w:pStyle w:val="SOFinalPerformanceTableText"/>
              <w:rPr>
                <w:rFonts w:ascii="Futura" w:hAnsi="Futura" w:cs="Futura"/>
              </w:rPr>
            </w:pPr>
            <w:r w:rsidRPr="00943214">
              <w:rPr>
                <w:rFonts w:ascii="Futura" w:hAnsi="Futura" w:cs="Futura"/>
              </w:rPr>
              <w:t>Some recognition and understanding of the ideas, concepts, and issues in texts.</w:t>
            </w:r>
          </w:p>
          <w:p w:rsidR="007E07D2" w:rsidRPr="00943214" w:rsidRDefault="007E07D2" w:rsidP="002213D2">
            <w:pPr>
              <w:pStyle w:val="SOFinalPerformanceTableText"/>
              <w:rPr>
                <w:rFonts w:ascii="Futura" w:hAnsi="Futura" w:cs="Futura"/>
                <w:color w:val="999999"/>
              </w:rPr>
            </w:pPr>
            <w:r w:rsidRPr="00943214">
              <w:rPr>
                <w:rFonts w:ascii="Futura" w:hAnsi="Futura" w:cs="Futura"/>
                <w:color w:val="999999"/>
              </w:rPr>
              <w:t>Some recognition and understanding of the relationship between contexts and texts.</w:t>
            </w:r>
          </w:p>
          <w:p w:rsidR="007E07D2" w:rsidRPr="00943214" w:rsidRDefault="007E07D2" w:rsidP="002213D2">
            <w:pPr>
              <w:pStyle w:val="SOFinalPerformanceTableText"/>
              <w:rPr>
                <w:rFonts w:ascii="Futura" w:hAnsi="Futura" w:cs="Futura"/>
              </w:rPr>
            </w:pPr>
            <w:r w:rsidRPr="00943214">
              <w:rPr>
                <w:rFonts w:ascii="Futura" w:hAnsi="Futura" w:cs="Futura"/>
              </w:rPr>
              <w:t>Some recognition and awareness of the ways in which texts are composed for specific purposes and audiences.</w:t>
            </w:r>
          </w:p>
          <w:p w:rsidR="007E07D2" w:rsidRPr="00943214" w:rsidRDefault="007E07D2" w:rsidP="002213D2">
            <w:pPr>
              <w:pStyle w:val="SOFinalPerformanceTableText"/>
              <w:rPr>
                <w:rFonts w:ascii="Futura" w:hAnsi="Futura" w:cs="Futura"/>
              </w:rPr>
            </w:pPr>
            <w:r w:rsidRPr="00943214">
              <w:rPr>
                <w:rFonts w:ascii="Futura" w:hAnsi="Futura" w:cs="Futura"/>
              </w:rPr>
              <w:t>Some recognition and awareness of context-specific or technical vocabulary.</w:t>
            </w:r>
          </w:p>
        </w:tc>
        <w:tc>
          <w:tcPr>
            <w:tcW w:w="2156" w:type="dxa"/>
            <w:shd w:val="clear" w:color="auto" w:fill="auto"/>
          </w:tcPr>
          <w:p w:rsidR="007E07D2" w:rsidRPr="00943214" w:rsidRDefault="007E07D2" w:rsidP="002213D2">
            <w:pPr>
              <w:pStyle w:val="SOFinalPerformanceTableText"/>
              <w:rPr>
                <w:rFonts w:ascii="Futura" w:hAnsi="Futura" w:cs="Futura"/>
              </w:rPr>
            </w:pPr>
            <w:r w:rsidRPr="00943214">
              <w:rPr>
                <w:rFonts w:ascii="Futura" w:hAnsi="Futura" w:cs="Futura"/>
              </w:rPr>
              <w:t>Partial recognition of the relationship between the purpose, structure, and language features of mainly familiar texts.</w:t>
            </w:r>
          </w:p>
          <w:p w:rsidR="007E07D2" w:rsidRPr="00943214" w:rsidRDefault="007E07D2" w:rsidP="002213D2">
            <w:pPr>
              <w:pStyle w:val="SOFinalPerformanceTableText"/>
              <w:rPr>
                <w:rFonts w:ascii="Futura" w:hAnsi="Futura" w:cs="Futura"/>
              </w:rPr>
            </w:pPr>
            <w:r w:rsidRPr="00943214">
              <w:rPr>
                <w:rFonts w:ascii="Futura" w:hAnsi="Futura" w:cs="Futura"/>
              </w:rPr>
              <w:t>Some location, recording, and description of ideas, information, and/or opinions from a narrow range of texts.</w:t>
            </w:r>
          </w:p>
        </w:tc>
        <w:tc>
          <w:tcPr>
            <w:tcW w:w="2874" w:type="dxa"/>
            <w:shd w:val="clear" w:color="auto" w:fill="auto"/>
          </w:tcPr>
          <w:p w:rsidR="007E07D2" w:rsidRPr="00943214" w:rsidRDefault="007E07D2" w:rsidP="002213D2">
            <w:pPr>
              <w:pStyle w:val="SOFinalPerformanceTableText"/>
              <w:rPr>
                <w:rFonts w:ascii="Futura" w:hAnsi="Futura" w:cs="Futura"/>
              </w:rPr>
            </w:pPr>
            <w:r w:rsidRPr="00943214">
              <w:rPr>
                <w:rFonts w:ascii="Futura" w:hAnsi="Futura" w:cs="Futura"/>
              </w:rPr>
              <w:t>Partially successful selection and use of information from a narrow range of sources.</w:t>
            </w:r>
          </w:p>
          <w:p w:rsidR="007E07D2" w:rsidRPr="00943214" w:rsidRDefault="007E07D2" w:rsidP="002213D2">
            <w:pPr>
              <w:pStyle w:val="SOFinalPerformanceTableText"/>
              <w:rPr>
                <w:rFonts w:ascii="Futura" w:hAnsi="Futura" w:cs="Futura"/>
              </w:rPr>
            </w:pPr>
            <w:r w:rsidRPr="00943214">
              <w:rPr>
                <w:rFonts w:ascii="Futura" w:hAnsi="Futura" w:cs="Futura"/>
              </w:rPr>
              <w:t>Partial meaning that is conveyed and exchanged in a narrow range of familiar and unfamiliar contexts.</w:t>
            </w:r>
          </w:p>
          <w:p w:rsidR="007E07D2" w:rsidRPr="00943214" w:rsidRDefault="007E07D2" w:rsidP="002213D2">
            <w:pPr>
              <w:pStyle w:val="SOFinalPerformanceTableText"/>
              <w:rPr>
                <w:rFonts w:ascii="Futura" w:hAnsi="Futura" w:cs="Futura"/>
              </w:rPr>
            </w:pPr>
            <w:r w:rsidRPr="00943214">
              <w:rPr>
                <w:rFonts w:ascii="Futura" w:hAnsi="Futura" w:cs="Futura"/>
              </w:rPr>
              <w:t>Partial use of text-appropriate language features to make meaning.</w:t>
            </w:r>
          </w:p>
          <w:p w:rsidR="007E07D2" w:rsidRPr="00943214" w:rsidRDefault="007E07D2" w:rsidP="002213D2">
            <w:pPr>
              <w:pStyle w:val="SOFinalPerformanceTableText"/>
              <w:rPr>
                <w:rFonts w:ascii="Futura" w:hAnsi="Futura" w:cs="Futura"/>
              </w:rPr>
            </w:pPr>
            <w:r w:rsidRPr="00943214">
              <w:rPr>
                <w:rFonts w:ascii="Futura" w:hAnsi="Futura" w:cs="Futura"/>
              </w:rPr>
              <w:t>Adaptation and use of evidence from a range of sources to build partially logical texts or arguments.</w:t>
            </w:r>
          </w:p>
        </w:tc>
        <w:tc>
          <w:tcPr>
            <w:tcW w:w="2417" w:type="dxa"/>
            <w:shd w:val="clear" w:color="auto" w:fill="auto"/>
          </w:tcPr>
          <w:p w:rsidR="007E07D2" w:rsidRPr="00943214" w:rsidRDefault="007E07D2" w:rsidP="002213D2">
            <w:pPr>
              <w:pStyle w:val="SOFinalPerformanceTableText"/>
              <w:rPr>
                <w:rFonts w:ascii="Futura" w:hAnsi="Futura" w:cs="Futura"/>
              </w:rPr>
            </w:pPr>
            <w:r w:rsidRPr="00943214">
              <w:rPr>
                <w:rFonts w:ascii="Futura" w:hAnsi="Futura" w:cs="Futura"/>
              </w:rPr>
              <w:t>Occasionally clear and coherent writing and speaking, with a restricted vocabulary.</w:t>
            </w:r>
          </w:p>
          <w:p w:rsidR="007E07D2" w:rsidRPr="00943214" w:rsidRDefault="007E07D2" w:rsidP="002213D2">
            <w:pPr>
              <w:pStyle w:val="SOFinalPerformanceTableText"/>
              <w:rPr>
                <w:rFonts w:ascii="Futura" w:hAnsi="Futura" w:cs="Futura"/>
              </w:rPr>
            </w:pPr>
            <w:r w:rsidRPr="00943214">
              <w:rPr>
                <w:rFonts w:ascii="Futura" w:hAnsi="Futura" w:cs="Futura"/>
              </w:rPr>
              <w:t>Evidence of partial grammatical control and complexity.</w:t>
            </w:r>
          </w:p>
          <w:p w:rsidR="007E07D2" w:rsidRPr="00943214" w:rsidRDefault="007E07D2" w:rsidP="002213D2">
            <w:pPr>
              <w:pStyle w:val="SOFinalPerformanceTableText"/>
              <w:rPr>
                <w:rFonts w:ascii="Futura" w:hAnsi="Futura" w:cs="Futura"/>
              </w:rPr>
            </w:pPr>
            <w:r w:rsidRPr="00943214">
              <w:rPr>
                <w:rFonts w:ascii="Futura" w:hAnsi="Futura" w:cs="Futura"/>
              </w:rPr>
              <w:t>Restricted use of formal and objective language.</w:t>
            </w:r>
          </w:p>
          <w:p w:rsidR="007E07D2" w:rsidRPr="00943214" w:rsidRDefault="007E07D2" w:rsidP="002213D2">
            <w:pPr>
              <w:pStyle w:val="SOFinalPerformanceTableText"/>
              <w:rPr>
                <w:rFonts w:ascii="Futura" w:hAnsi="Futura" w:cs="Futura"/>
                <w:color w:val="999999"/>
              </w:rPr>
            </w:pPr>
            <w:r w:rsidRPr="00943214">
              <w:rPr>
                <w:rFonts w:ascii="Futura" w:hAnsi="Futura" w:cs="Futura"/>
                <w:color w:val="999999"/>
              </w:rPr>
              <w:t>Basic use of interpersonal language to sustain spoken interaction.</w:t>
            </w:r>
          </w:p>
        </w:tc>
      </w:tr>
    </w:tbl>
    <w:p w:rsidR="00B5682D" w:rsidRPr="00D40868" w:rsidRDefault="00B5682D" w:rsidP="007E07D2">
      <w:pPr>
        <w:pStyle w:val="SOFinalHead3PerformanceTable"/>
        <w:rPr>
          <w:rFonts w:ascii="Futura" w:hAnsi="Futura" w:cs="Futura"/>
          <w:b w:val="0"/>
          <w:sz w:val="16"/>
          <w:szCs w:val="16"/>
        </w:rPr>
      </w:pPr>
    </w:p>
    <w:p w:rsidR="00D40868" w:rsidRDefault="00D40868">
      <w:pPr>
        <w:rPr>
          <w:lang w:val="en-AU" w:eastAsia="en-US"/>
        </w:rPr>
      </w:pPr>
    </w:p>
    <w:p w:rsidR="00D40868" w:rsidRDefault="00D40868">
      <w:pPr>
        <w:rPr>
          <w:lang w:val="en-AU" w:eastAsia="en-US"/>
        </w:rPr>
      </w:pPr>
    </w:p>
    <w:sectPr w:rsidR="00D40868" w:rsidSect="00C43355">
      <w:pgSz w:w="11907" w:h="16840" w:code="9"/>
      <w:pgMar w:top="567" w:right="567" w:bottom="567" w:left="567" w:header="709" w:footer="37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14" w:rsidRDefault="00943214">
      <w:r>
        <w:separator/>
      </w:r>
    </w:p>
  </w:endnote>
  <w:endnote w:type="continuationSeparator" w:id="0">
    <w:p w:rsidR="00943214" w:rsidRDefault="0094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Arial Unicode MS"/>
    <w:panose1 w:val="00000000000000000000"/>
    <w:charset w:val="80"/>
    <w:family w:val="roman"/>
    <w:notTrueType/>
    <w:pitch w:val="fixed"/>
    <w:sig w:usb0="00000001" w:usb1="08070000" w:usb2="00000010" w:usb3="00000000" w:csb0="00020000" w:csb1="00000000"/>
  </w:font>
  <w:font w:name="SimSun">
    <w:altName w:val="Arial Unicode MS"/>
    <w:panose1 w:val="00000000000000000000"/>
    <w:charset w:val="86"/>
    <w:family w:val="auto"/>
    <w:notTrueType/>
    <w:pitch w:val="variable"/>
    <w:sig w:usb0="00000001" w:usb1="080E0000" w:usb2="00000010" w:usb3="00000000" w:csb0="00040000" w:csb1="00000000"/>
  </w:font>
  <w:font w:name="Bookman Old Style">
    <w:panose1 w:val="020506040505050202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D3" w:rsidRDefault="001300D3" w:rsidP="00B56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00D3" w:rsidRDefault="001300D3" w:rsidP="00B568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D3" w:rsidRDefault="001300D3" w:rsidP="00FA68E4">
    <w:pPr>
      <w:pStyle w:val="Footer"/>
      <w:tabs>
        <w:tab w:val="clear" w:pos="4153"/>
        <w:tab w:val="clear" w:pos="8306"/>
        <w:tab w:val="right" w:pos="8640"/>
      </w:tabs>
      <w:ind w:right="142"/>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D3" w:rsidRPr="006D6267" w:rsidRDefault="001300D3" w:rsidP="00D85477">
    <w:pPr>
      <w:pStyle w:val="Footer"/>
      <w:tabs>
        <w:tab w:val="clear" w:pos="4153"/>
        <w:tab w:val="clear" w:pos="8306"/>
        <w:tab w:val="right" w:pos="8640"/>
      </w:tabs>
      <w:ind w:right="14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14" w:rsidRDefault="00943214">
      <w:r>
        <w:separator/>
      </w:r>
    </w:p>
  </w:footnote>
  <w:footnote w:type="continuationSeparator" w:id="0">
    <w:p w:rsidR="00943214" w:rsidRDefault="009432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66F4"/>
    <w:multiLevelType w:val="hybridMultilevel"/>
    <w:tmpl w:val="4DFC4A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F560578"/>
    <w:multiLevelType w:val="hybridMultilevel"/>
    <w:tmpl w:val="E28813F4"/>
    <w:lvl w:ilvl="0" w:tplc="CFC44582">
      <w:start w:val="2"/>
      <w:numFmt w:val="upperLetter"/>
      <w:lvlText w:val="%1)"/>
      <w:lvlJc w:val="left"/>
      <w:pPr>
        <w:tabs>
          <w:tab w:val="num" w:pos="927"/>
        </w:tabs>
        <w:ind w:left="927" w:hanging="360"/>
      </w:pPr>
      <w:rPr>
        <w:rFonts w:cs="Times New Roman" w:hint="default"/>
      </w:rPr>
    </w:lvl>
    <w:lvl w:ilvl="1" w:tplc="0C090019">
      <w:start w:val="1"/>
      <w:numFmt w:val="lowerLetter"/>
      <w:lvlText w:val="%2."/>
      <w:lvlJc w:val="left"/>
      <w:pPr>
        <w:tabs>
          <w:tab w:val="num" w:pos="1647"/>
        </w:tabs>
        <w:ind w:left="1647" w:hanging="360"/>
      </w:pPr>
      <w:rPr>
        <w:rFonts w:cs="Times New Roman"/>
      </w:rPr>
    </w:lvl>
    <w:lvl w:ilvl="2" w:tplc="B65A1608">
      <w:start w:val="1"/>
      <w:numFmt w:val="decimal"/>
      <w:lvlText w:val="%3)"/>
      <w:lvlJc w:val="left"/>
      <w:pPr>
        <w:tabs>
          <w:tab w:val="num" w:pos="2547"/>
        </w:tabs>
        <w:ind w:left="2547" w:hanging="360"/>
      </w:pPr>
      <w:rPr>
        <w:rFonts w:hint="default"/>
        <w:b/>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2">
    <w:nsid w:val="515F7BD7"/>
    <w:multiLevelType w:val="hybridMultilevel"/>
    <w:tmpl w:val="62F81AB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52710A45"/>
    <w:multiLevelType w:val="hybridMultilevel"/>
    <w:tmpl w:val="93EC3BB2"/>
    <w:lvl w:ilvl="0" w:tplc="BD026FDA">
      <w:start w:val="1"/>
      <w:numFmt w:val="upperLetter"/>
      <w:lvlText w:val="%1)"/>
      <w:lvlJc w:val="left"/>
      <w:pPr>
        <w:tabs>
          <w:tab w:val="num" w:pos="927"/>
        </w:tabs>
        <w:ind w:left="927" w:hanging="360"/>
      </w:pPr>
      <w:rPr>
        <w:rFonts w:cs="Times New Roman" w:hint="default"/>
        <w:i w:val="0"/>
      </w:rPr>
    </w:lvl>
    <w:lvl w:ilvl="1" w:tplc="0C090019" w:tentative="1">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4">
    <w:nsid w:val="569D7E1B"/>
    <w:multiLevelType w:val="multilevel"/>
    <w:tmpl w:val="B1B86D7E"/>
    <w:lvl w:ilvl="0">
      <w:start w:val="2"/>
      <w:numFmt w:val="upperLetter"/>
      <w:lvlText w:val="%1)"/>
      <w:lvlJc w:val="left"/>
      <w:pPr>
        <w:tabs>
          <w:tab w:val="num" w:pos="927"/>
        </w:tabs>
        <w:ind w:left="927"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9D62FB4"/>
    <w:multiLevelType w:val="hybridMultilevel"/>
    <w:tmpl w:val="A4747DF0"/>
    <w:lvl w:ilvl="0" w:tplc="CFC44582">
      <w:start w:val="2"/>
      <w:numFmt w:val="upp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222F54"/>
    <w:multiLevelType w:val="multilevel"/>
    <w:tmpl w:val="ED9E8C0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5B73DED"/>
    <w:multiLevelType w:val="hybridMultilevel"/>
    <w:tmpl w:val="10C0FC8C"/>
    <w:lvl w:ilvl="0" w:tplc="0C090001">
      <w:start w:val="1"/>
      <w:numFmt w:val="bullet"/>
      <w:lvlText w:val=""/>
      <w:lvlJc w:val="left"/>
      <w:pPr>
        <w:tabs>
          <w:tab w:val="num" w:pos="1287"/>
        </w:tabs>
        <w:ind w:left="1287" w:hanging="360"/>
      </w:pPr>
      <w:rPr>
        <w:rFonts w:ascii="Symbol" w:hAnsi="Symbol" w:hint="default"/>
      </w:rPr>
    </w:lvl>
    <w:lvl w:ilvl="1" w:tplc="0C090003">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2D"/>
    <w:rsid w:val="000461EA"/>
    <w:rsid w:val="00075833"/>
    <w:rsid w:val="000C5E3D"/>
    <w:rsid w:val="000E72DA"/>
    <w:rsid w:val="001300D3"/>
    <w:rsid w:val="001E445D"/>
    <w:rsid w:val="002122B7"/>
    <w:rsid w:val="002213D2"/>
    <w:rsid w:val="00277C2B"/>
    <w:rsid w:val="0028276F"/>
    <w:rsid w:val="00301925"/>
    <w:rsid w:val="00355656"/>
    <w:rsid w:val="00361551"/>
    <w:rsid w:val="00365783"/>
    <w:rsid w:val="003931AB"/>
    <w:rsid w:val="003A21C9"/>
    <w:rsid w:val="003A514A"/>
    <w:rsid w:val="003C1EE4"/>
    <w:rsid w:val="00441FEC"/>
    <w:rsid w:val="00482D4D"/>
    <w:rsid w:val="004C7903"/>
    <w:rsid w:val="004F4315"/>
    <w:rsid w:val="005213F9"/>
    <w:rsid w:val="0058663C"/>
    <w:rsid w:val="005B7B07"/>
    <w:rsid w:val="005F285B"/>
    <w:rsid w:val="00642518"/>
    <w:rsid w:val="006475F6"/>
    <w:rsid w:val="0069573A"/>
    <w:rsid w:val="00697E33"/>
    <w:rsid w:val="006B2269"/>
    <w:rsid w:val="006D2F26"/>
    <w:rsid w:val="006D6267"/>
    <w:rsid w:val="00780EA1"/>
    <w:rsid w:val="007932ED"/>
    <w:rsid w:val="007E07D2"/>
    <w:rsid w:val="007E3C00"/>
    <w:rsid w:val="007F426E"/>
    <w:rsid w:val="00813EE8"/>
    <w:rsid w:val="008260C2"/>
    <w:rsid w:val="0088633F"/>
    <w:rsid w:val="008A5114"/>
    <w:rsid w:val="008B42CC"/>
    <w:rsid w:val="00930087"/>
    <w:rsid w:val="00943214"/>
    <w:rsid w:val="0096614A"/>
    <w:rsid w:val="009E42E4"/>
    <w:rsid w:val="00A064A5"/>
    <w:rsid w:val="00A14E66"/>
    <w:rsid w:val="00A24631"/>
    <w:rsid w:val="00A274B8"/>
    <w:rsid w:val="00A633BE"/>
    <w:rsid w:val="00AA3CFE"/>
    <w:rsid w:val="00B5682D"/>
    <w:rsid w:val="00B62C89"/>
    <w:rsid w:val="00BB77D8"/>
    <w:rsid w:val="00BE764F"/>
    <w:rsid w:val="00C2607A"/>
    <w:rsid w:val="00C43355"/>
    <w:rsid w:val="00C81E2E"/>
    <w:rsid w:val="00CA6246"/>
    <w:rsid w:val="00D112DF"/>
    <w:rsid w:val="00D40868"/>
    <w:rsid w:val="00D85477"/>
    <w:rsid w:val="00E04C86"/>
    <w:rsid w:val="00E05224"/>
    <w:rsid w:val="00E255C8"/>
    <w:rsid w:val="00E353EF"/>
    <w:rsid w:val="00EE7F74"/>
    <w:rsid w:val="00F06005"/>
    <w:rsid w:val="00F103C5"/>
    <w:rsid w:val="00F22207"/>
    <w:rsid w:val="00F42219"/>
    <w:rsid w:val="00F76D7D"/>
    <w:rsid w:val="00F8498C"/>
    <w:rsid w:val="00F91A41"/>
    <w:rsid w:val="00F93021"/>
    <w:rsid w:val="00FA0E88"/>
    <w:rsid w:val="00FA68E4"/>
    <w:rsid w:val="00FC287A"/>
    <w:rsid w:val="00FC75C2"/>
    <w:rsid w:val="00FE3C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82D"/>
    <w:pPr>
      <w:widowControl w:val="0"/>
      <w:autoSpaceDE w:val="0"/>
      <w:autoSpaceDN w:val="0"/>
      <w:adjustRightInd w:val="0"/>
    </w:pPr>
    <w:rPr>
      <w:lang w:val="en-US" w:eastAsia="en-AU"/>
    </w:rPr>
  </w:style>
  <w:style w:type="paragraph" w:styleId="Heading3">
    <w:name w:val="heading 3"/>
    <w:basedOn w:val="Normal"/>
    <w:next w:val="Normal"/>
    <w:qFormat/>
    <w:rsid w:val="00B5682D"/>
    <w:pPr>
      <w:keepNext/>
      <w:widowControl/>
      <w:autoSpaceDE/>
      <w:autoSpaceDN/>
      <w:adjustRightInd/>
      <w:outlineLvl w:val="2"/>
    </w:pPr>
    <w:rPr>
      <w:rFonts w:ascii="Arial Narrow" w:hAnsi="Arial Narrow"/>
      <w:b/>
      <w:color w:val="000000"/>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OFinalBulletsCoded2-3Letters">
    <w:name w:val="SO Final Bullets Coded (2-3 Letters)"/>
    <w:rsid w:val="00B5682D"/>
    <w:pPr>
      <w:tabs>
        <w:tab w:val="left" w:pos="567"/>
      </w:tabs>
      <w:spacing w:before="60"/>
      <w:ind w:left="567" w:hanging="567"/>
    </w:pPr>
    <w:rPr>
      <w:rFonts w:ascii="Arial" w:eastAsia="MS Mincho" w:hAnsi="Arial" w:cs="Arial"/>
      <w:color w:val="000000"/>
      <w:szCs w:val="24"/>
      <w:lang w:val="en-US"/>
    </w:rPr>
  </w:style>
  <w:style w:type="paragraph" w:customStyle="1" w:styleId="SOFinalHead3PerformanceTable">
    <w:name w:val="SO Final Head 3 (Performance Table)"/>
    <w:rsid w:val="00B5682D"/>
    <w:pPr>
      <w:spacing w:after="240"/>
    </w:pPr>
    <w:rPr>
      <w:rFonts w:ascii="Arial Narrow" w:hAnsi="Arial Narrow"/>
      <w:b/>
      <w:color w:val="000000"/>
      <w:sz w:val="28"/>
      <w:szCs w:val="24"/>
      <w:lang w:val="en-US"/>
    </w:rPr>
  </w:style>
  <w:style w:type="paragraph" w:customStyle="1" w:styleId="SOFinalPerformanceTableHead1">
    <w:name w:val="SO Final Performance Table Head 1"/>
    <w:rsid w:val="00B5682D"/>
    <w:rPr>
      <w:rFonts w:ascii="Arial" w:eastAsia="SimSun" w:hAnsi="Arial"/>
      <w:b/>
      <w:color w:val="FFFFFF"/>
      <w:szCs w:val="24"/>
      <w:lang w:eastAsia="zh-CN"/>
    </w:rPr>
  </w:style>
  <w:style w:type="paragraph" w:customStyle="1" w:styleId="SOFinalPerformanceTableText">
    <w:name w:val="SO Final Performance Table Text"/>
    <w:rsid w:val="00B5682D"/>
    <w:pPr>
      <w:spacing w:before="120"/>
    </w:pPr>
    <w:rPr>
      <w:rFonts w:ascii="Arial" w:eastAsia="SimSun" w:hAnsi="Arial"/>
      <w:sz w:val="16"/>
      <w:szCs w:val="24"/>
      <w:lang w:eastAsia="zh-CN"/>
    </w:rPr>
  </w:style>
  <w:style w:type="paragraph" w:customStyle="1" w:styleId="SOFinalPerformanceTableLetters">
    <w:name w:val="SO Final Performance Table Letters"/>
    <w:rsid w:val="00B5682D"/>
    <w:pPr>
      <w:spacing w:before="120"/>
      <w:jc w:val="center"/>
    </w:pPr>
    <w:rPr>
      <w:rFonts w:ascii="Arial" w:eastAsia="SimSun" w:hAnsi="Arial"/>
      <w:b/>
      <w:sz w:val="24"/>
      <w:szCs w:val="24"/>
      <w:lang w:eastAsia="zh-CN"/>
    </w:rPr>
  </w:style>
  <w:style w:type="table" w:customStyle="1" w:styleId="SOFinalPerformanceTable">
    <w:name w:val="SO Final Performance Table"/>
    <w:rsid w:val="00B5682D"/>
    <w:rPr>
      <w:rFonts w:eastAsia="SimSu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customStyle="1" w:styleId="SOFinalBodyText">
    <w:name w:val="SO Final Body Text"/>
    <w:link w:val="SOFinalBodyTextCharChar"/>
    <w:rsid w:val="00B5682D"/>
    <w:pPr>
      <w:spacing w:before="120"/>
    </w:pPr>
    <w:rPr>
      <w:rFonts w:ascii="Arial" w:hAnsi="Arial"/>
      <w:color w:val="000000"/>
      <w:szCs w:val="24"/>
      <w:lang w:val="en-US"/>
    </w:rPr>
  </w:style>
  <w:style w:type="character" w:customStyle="1" w:styleId="SOFinalBodyTextCharChar">
    <w:name w:val="SO Final Body Text Char Char"/>
    <w:link w:val="SOFinalBodyText"/>
    <w:locked/>
    <w:rsid w:val="00B5682D"/>
    <w:rPr>
      <w:rFonts w:ascii="Arial" w:hAnsi="Arial"/>
      <w:color w:val="000000"/>
      <w:szCs w:val="24"/>
      <w:lang w:val="en-US" w:eastAsia="en-US" w:bidi="ar-SA"/>
    </w:rPr>
  </w:style>
  <w:style w:type="paragraph" w:styleId="Footer">
    <w:name w:val="footer"/>
    <w:aliases w:val="footnote"/>
    <w:basedOn w:val="Normal"/>
    <w:rsid w:val="00B5682D"/>
    <w:pPr>
      <w:tabs>
        <w:tab w:val="center" w:pos="4153"/>
        <w:tab w:val="right" w:pos="8306"/>
      </w:tabs>
    </w:pPr>
  </w:style>
  <w:style w:type="character" w:styleId="PageNumber">
    <w:name w:val="page number"/>
    <w:rsid w:val="00B5682D"/>
    <w:rPr>
      <w:rFonts w:cs="Times New Roman"/>
    </w:rPr>
  </w:style>
  <w:style w:type="paragraph" w:styleId="NormalWeb">
    <w:name w:val="Normal (Web)"/>
    <w:basedOn w:val="Normal"/>
    <w:rsid w:val="00B5682D"/>
    <w:pPr>
      <w:widowControl/>
      <w:autoSpaceDE/>
      <w:autoSpaceDN/>
      <w:adjustRightInd/>
      <w:spacing w:before="100" w:beforeAutospacing="1" w:after="100" w:afterAutospacing="1"/>
    </w:pPr>
    <w:rPr>
      <w:sz w:val="24"/>
      <w:szCs w:val="24"/>
      <w:lang w:val="en-AU"/>
    </w:rPr>
  </w:style>
  <w:style w:type="paragraph" w:styleId="Header">
    <w:name w:val="header"/>
    <w:basedOn w:val="Normal"/>
    <w:rsid w:val="006D6267"/>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82D"/>
    <w:pPr>
      <w:widowControl w:val="0"/>
      <w:autoSpaceDE w:val="0"/>
      <w:autoSpaceDN w:val="0"/>
      <w:adjustRightInd w:val="0"/>
    </w:pPr>
    <w:rPr>
      <w:lang w:val="en-US" w:eastAsia="en-AU"/>
    </w:rPr>
  </w:style>
  <w:style w:type="paragraph" w:styleId="Heading3">
    <w:name w:val="heading 3"/>
    <w:basedOn w:val="Normal"/>
    <w:next w:val="Normal"/>
    <w:qFormat/>
    <w:rsid w:val="00B5682D"/>
    <w:pPr>
      <w:keepNext/>
      <w:widowControl/>
      <w:autoSpaceDE/>
      <w:autoSpaceDN/>
      <w:adjustRightInd/>
      <w:outlineLvl w:val="2"/>
    </w:pPr>
    <w:rPr>
      <w:rFonts w:ascii="Arial Narrow" w:hAnsi="Arial Narrow"/>
      <w:b/>
      <w:color w:val="000000"/>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OFinalBulletsCoded2-3Letters">
    <w:name w:val="SO Final Bullets Coded (2-3 Letters)"/>
    <w:rsid w:val="00B5682D"/>
    <w:pPr>
      <w:tabs>
        <w:tab w:val="left" w:pos="567"/>
      </w:tabs>
      <w:spacing w:before="60"/>
      <w:ind w:left="567" w:hanging="567"/>
    </w:pPr>
    <w:rPr>
      <w:rFonts w:ascii="Arial" w:eastAsia="MS Mincho" w:hAnsi="Arial" w:cs="Arial"/>
      <w:color w:val="000000"/>
      <w:szCs w:val="24"/>
      <w:lang w:val="en-US"/>
    </w:rPr>
  </w:style>
  <w:style w:type="paragraph" w:customStyle="1" w:styleId="SOFinalHead3PerformanceTable">
    <w:name w:val="SO Final Head 3 (Performance Table)"/>
    <w:rsid w:val="00B5682D"/>
    <w:pPr>
      <w:spacing w:after="240"/>
    </w:pPr>
    <w:rPr>
      <w:rFonts w:ascii="Arial Narrow" w:hAnsi="Arial Narrow"/>
      <w:b/>
      <w:color w:val="000000"/>
      <w:sz w:val="28"/>
      <w:szCs w:val="24"/>
      <w:lang w:val="en-US"/>
    </w:rPr>
  </w:style>
  <w:style w:type="paragraph" w:customStyle="1" w:styleId="SOFinalPerformanceTableHead1">
    <w:name w:val="SO Final Performance Table Head 1"/>
    <w:rsid w:val="00B5682D"/>
    <w:rPr>
      <w:rFonts w:ascii="Arial" w:eastAsia="SimSun" w:hAnsi="Arial"/>
      <w:b/>
      <w:color w:val="FFFFFF"/>
      <w:szCs w:val="24"/>
      <w:lang w:eastAsia="zh-CN"/>
    </w:rPr>
  </w:style>
  <w:style w:type="paragraph" w:customStyle="1" w:styleId="SOFinalPerformanceTableText">
    <w:name w:val="SO Final Performance Table Text"/>
    <w:rsid w:val="00B5682D"/>
    <w:pPr>
      <w:spacing w:before="120"/>
    </w:pPr>
    <w:rPr>
      <w:rFonts w:ascii="Arial" w:eastAsia="SimSun" w:hAnsi="Arial"/>
      <w:sz w:val="16"/>
      <w:szCs w:val="24"/>
      <w:lang w:eastAsia="zh-CN"/>
    </w:rPr>
  </w:style>
  <w:style w:type="paragraph" w:customStyle="1" w:styleId="SOFinalPerformanceTableLetters">
    <w:name w:val="SO Final Performance Table Letters"/>
    <w:rsid w:val="00B5682D"/>
    <w:pPr>
      <w:spacing w:before="120"/>
      <w:jc w:val="center"/>
    </w:pPr>
    <w:rPr>
      <w:rFonts w:ascii="Arial" w:eastAsia="SimSun" w:hAnsi="Arial"/>
      <w:b/>
      <w:sz w:val="24"/>
      <w:szCs w:val="24"/>
      <w:lang w:eastAsia="zh-CN"/>
    </w:rPr>
  </w:style>
  <w:style w:type="table" w:customStyle="1" w:styleId="SOFinalPerformanceTable">
    <w:name w:val="SO Final Performance Table"/>
    <w:rsid w:val="00B5682D"/>
    <w:rPr>
      <w:rFonts w:eastAsia="SimSu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customStyle="1" w:styleId="SOFinalBodyText">
    <w:name w:val="SO Final Body Text"/>
    <w:link w:val="SOFinalBodyTextCharChar"/>
    <w:rsid w:val="00B5682D"/>
    <w:pPr>
      <w:spacing w:before="120"/>
    </w:pPr>
    <w:rPr>
      <w:rFonts w:ascii="Arial" w:hAnsi="Arial"/>
      <w:color w:val="000000"/>
      <w:szCs w:val="24"/>
      <w:lang w:val="en-US"/>
    </w:rPr>
  </w:style>
  <w:style w:type="character" w:customStyle="1" w:styleId="SOFinalBodyTextCharChar">
    <w:name w:val="SO Final Body Text Char Char"/>
    <w:link w:val="SOFinalBodyText"/>
    <w:locked/>
    <w:rsid w:val="00B5682D"/>
    <w:rPr>
      <w:rFonts w:ascii="Arial" w:hAnsi="Arial"/>
      <w:color w:val="000000"/>
      <w:szCs w:val="24"/>
      <w:lang w:val="en-US" w:eastAsia="en-US" w:bidi="ar-SA"/>
    </w:rPr>
  </w:style>
  <w:style w:type="paragraph" w:styleId="Footer">
    <w:name w:val="footer"/>
    <w:aliases w:val="footnote"/>
    <w:basedOn w:val="Normal"/>
    <w:rsid w:val="00B5682D"/>
    <w:pPr>
      <w:tabs>
        <w:tab w:val="center" w:pos="4153"/>
        <w:tab w:val="right" w:pos="8306"/>
      </w:tabs>
    </w:pPr>
  </w:style>
  <w:style w:type="character" w:styleId="PageNumber">
    <w:name w:val="page number"/>
    <w:rsid w:val="00B5682D"/>
    <w:rPr>
      <w:rFonts w:cs="Times New Roman"/>
    </w:rPr>
  </w:style>
  <w:style w:type="paragraph" w:styleId="NormalWeb">
    <w:name w:val="Normal (Web)"/>
    <w:basedOn w:val="Normal"/>
    <w:rsid w:val="00B5682D"/>
    <w:pPr>
      <w:widowControl/>
      <w:autoSpaceDE/>
      <w:autoSpaceDN/>
      <w:adjustRightInd/>
      <w:spacing w:before="100" w:beforeAutospacing="1" w:after="100" w:afterAutospacing="1"/>
    </w:pPr>
    <w:rPr>
      <w:sz w:val="24"/>
      <w:szCs w:val="24"/>
      <w:lang w:val="en-AU"/>
    </w:rPr>
  </w:style>
  <w:style w:type="paragraph" w:styleId="Header">
    <w:name w:val="header"/>
    <w:basedOn w:val="Normal"/>
    <w:rsid w:val="006D626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1417</Words>
  <Characters>8080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Stage 2 English as a Second Language Studies</vt:lpstr>
    </vt:vector>
  </TitlesOfParts>
  <Company>SSABSA</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English as a Second Language Studies</dc:title>
  <dc:subject/>
  <dc:creator>marshs01</dc:creator>
  <cp:keywords/>
  <dc:description/>
  <cp:lastModifiedBy/>
  <cp:revision>2</cp:revision>
  <cp:lastPrinted>2011-08-17T00:49:00Z</cp:lastPrinted>
  <dcterms:created xsi:type="dcterms:W3CDTF">2011-08-17T23:45:00Z</dcterms:created>
  <dcterms:modified xsi:type="dcterms:W3CDTF">2011-08-17T23:45:00Z</dcterms:modified>
</cp:coreProperties>
</file>