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A67E" w14:textId="3EC41DBE" w:rsidR="008C0B6C" w:rsidRPr="009B6188" w:rsidRDefault="009B6188" w:rsidP="009B6188">
      <w:pPr>
        <w:rPr>
          <w:rFonts w:ascii="Avenir Light" w:hAnsi="Avenir Light"/>
          <w:b/>
          <w:color w:val="FFFFFF" w:themeColor="background1"/>
          <w:sz w:val="54"/>
          <w:szCs w:val="54"/>
        </w:rPr>
      </w:pPr>
      <w:r>
        <w:rPr>
          <w:noProof/>
        </w:rPr>
        <mc:AlternateContent>
          <mc:Choice Requires="wps">
            <w:drawing>
              <wp:anchor distT="0" distB="0" distL="114300" distR="114300" simplePos="0" relativeHeight="251659264" behindDoc="0" locked="0" layoutInCell="1" allowOverlap="1" wp14:anchorId="3DD0EEAE" wp14:editId="0338B8A2">
                <wp:simplePos x="0" y="0"/>
                <wp:positionH relativeFrom="column">
                  <wp:posOffset>-114300</wp:posOffset>
                </wp:positionH>
                <wp:positionV relativeFrom="paragraph">
                  <wp:posOffset>0</wp:posOffset>
                </wp:positionV>
                <wp:extent cx="914400" cy="1943100"/>
                <wp:effectExtent l="0" t="0" r="0" b="12700"/>
                <wp:wrapTight wrapText="bothSides">
                  <wp:wrapPolygon edited="0">
                    <wp:start x="0" y="0"/>
                    <wp:lineTo x="0" y="21459"/>
                    <wp:lineTo x="21000" y="21459"/>
                    <wp:lineTo x="210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914400" cy="1943100"/>
                        </a:xfrm>
                        <a:prstGeom prst="rect">
                          <a:avLst/>
                        </a:prstGeom>
                        <a:solidFill>
                          <a:schemeClr val="accent5">
                            <a:lumMod val="20000"/>
                            <a:lumOff val="80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754BA4C" w14:textId="5537EC51" w:rsidR="009B6188" w:rsidRPr="009B6188" w:rsidRDefault="009B6188" w:rsidP="009B6188">
                            <w:pPr>
                              <w:jc w:val="center"/>
                              <w:rPr>
                                <w:rFonts w:ascii="Avenir Light" w:hAnsi="Avenir Light"/>
                                <w:b/>
                                <w:bCs/>
                                <w:sz w:val="240"/>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9B6188">
                              <w:rPr>
                                <w:rFonts w:ascii="Avenir Light" w:hAnsi="Avenir Light"/>
                                <w:b/>
                                <w:bCs/>
                                <w:sz w:val="240"/>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p w14:paraId="6FBEF0D8" w14:textId="77777777" w:rsidR="009B6188" w:rsidRDefault="009B6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0;width:1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" fillcolor="#daeef3 [664]" stroked="f">
                <v:textbox>
                  <w:txbxContent>
                    <w:p w14:paraId="6754BA4C" w14:textId="5537EC51" w:rsidR="009B6188" w:rsidRPr="009B6188" w:rsidRDefault="009B6188" w:rsidP="009B6188">
                      <w:pPr>
                        <w:jc w:val="center"/>
                        <w:rPr>
                          <w:rFonts w:ascii="Avenir Light" w:hAnsi="Avenir Light"/>
                          <w:b/>
                          <w:bCs/>
                          <w:sz w:val="240"/>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9B6188">
                        <w:rPr>
                          <w:rFonts w:ascii="Avenir Light" w:hAnsi="Avenir Light"/>
                          <w:b/>
                          <w:bCs/>
                          <w:sz w:val="240"/>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p w14:paraId="6FBEF0D8" w14:textId="77777777" w:rsidR="009B6188" w:rsidRDefault="009B6188"/>
                  </w:txbxContent>
                </v:textbox>
                <w10:wrap type="tight"/>
              </v:shape>
            </w:pict>
          </mc:Fallback>
        </mc:AlternateContent>
      </w:r>
      <w:r w:rsidR="00091307" w:rsidRPr="009B6188">
        <w:rPr>
          <w:rFonts w:ascii="Avenir Light" w:hAnsi="Avenir Light"/>
          <w:b/>
          <w:color w:val="FFFFFF" w:themeColor="background1"/>
          <w:sz w:val="54"/>
          <w:szCs w:val="54"/>
          <w:highlight w:val="darkGray"/>
        </w:rPr>
        <w:t>Question 1:</w:t>
      </w:r>
    </w:p>
    <w:p w14:paraId="11A0FBE7" w14:textId="77777777" w:rsidR="00091307" w:rsidRPr="00697590" w:rsidRDefault="00091307" w:rsidP="009B6188">
      <w:pPr>
        <w:rPr>
          <w:rFonts w:ascii="Avenir Light" w:hAnsi="Avenir Light" w:cs="Calibri"/>
          <w:sz w:val="34"/>
          <w:szCs w:val="34"/>
        </w:rPr>
      </w:pPr>
      <w:r w:rsidRPr="00697590">
        <w:rPr>
          <w:rFonts w:ascii="Avenir Light" w:hAnsi="Avenir Light" w:cs="Calibri"/>
          <w:sz w:val="34"/>
          <w:szCs w:val="34"/>
          <w:highlight w:val="lightGray"/>
        </w:rPr>
        <w:t>“</w:t>
      </w:r>
      <w:r w:rsidRPr="00697590">
        <w:rPr>
          <w:rFonts w:ascii="Avenir Light" w:hAnsi="Avenir Light" w:cs="Calibri"/>
          <w:i/>
          <w:iCs/>
          <w:sz w:val="34"/>
          <w:szCs w:val="34"/>
          <w:highlight w:val="lightGray"/>
        </w:rPr>
        <w:t>Trash</w:t>
      </w:r>
      <w:r w:rsidRPr="00697590">
        <w:rPr>
          <w:rFonts w:ascii="Avenir Light" w:hAnsi="Avenir Light" w:cs="Calibri"/>
          <w:sz w:val="34"/>
          <w:szCs w:val="34"/>
          <w:highlight w:val="lightGray"/>
        </w:rPr>
        <w:t xml:space="preserve"> is a typical example of an outsider taking advantage of the misery of the Third World’s poor to sell an entertaining story to affluent foreign readers.”</w:t>
      </w:r>
    </w:p>
    <w:p w14:paraId="7A2B5026" w14:textId="6E7FABF5" w:rsidR="00091307" w:rsidRPr="00697590" w:rsidRDefault="00091307" w:rsidP="009B6188">
      <w:pPr>
        <w:rPr>
          <w:rFonts w:ascii="Avenir Light" w:hAnsi="Avenir Light" w:cs="Calibri"/>
          <w:sz w:val="34"/>
          <w:szCs w:val="34"/>
          <w:highlight w:val="cyan"/>
        </w:rPr>
      </w:pPr>
      <w:r w:rsidRPr="00697590">
        <w:rPr>
          <w:rFonts w:ascii="Avenir Light" w:hAnsi="Avenir Light" w:cs="Calibri"/>
          <w:sz w:val="34"/>
          <w:szCs w:val="34"/>
          <w:highlight w:val="cyan"/>
        </w:rPr>
        <w:t xml:space="preserve">As a well-off young Australian, how may </w:t>
      </w:r>
      <w:r w:rsidRPr="00697590">
        <w:rPr>
          <w:rFonts w:ascii="Avenir Light" w:hAnsi="Avenir Light" w:cs="Calibri"/>
          <w:i/>
          <w:iCs/>
          <w:sz w:val="34"/>
          <w:szCs w:val="34"/>
          <w:highlight w:val="cyan"/>
          <w:u w:val="single"/>
        </w:rPr>
        <w:t>your</w:t>
      </w:r>
      <w:r w:rsidRPr="00697590">
        <w:rPr>
          <w:rFonts w:ascii="Avenir Light" w:hAnsi="Avenir Light" w:cs="Calibri"/>
          <w:sz w:val="34"/>
          <w:szCs w:val="34"/>
          <w:highlight w:val="cyan"/>
          <w:u w:val="single"/>
        </w:rPr>
        <w:t xml:space="preserve"> reading of this </w:t>
      </w:r>
      <w:proofErr w:type="gramStart"/>
      <w:r w:rsidRPr="00697590">
        <w:rPr>
          <w:rFonts w:ascii="Avenir Light" w:hAnsi="Avenir Light" w:cs="Calibri"/>
          <w:sz w:val="34"/>
          <w:szCs w:val="34"/>
          <w:highlight w:val="cyan"/>
          <w:u w:val="single"/>
        </w:rPr>
        <w:t>novel</w:t>
      </w:r>
      <w:r w:rsidRPr="00697590">
        <w:rPr>
          <w:rFonts w:ascii="Avenir Light" w:hAnsi="Avenir Light" w:cs="Calibri"/>
          <w:sz w:val="34"/>
          <w:szCs w:val="34"/>
          <w:highlight w:val="cyan"/>
        </w:rPr>
        <w:t>…,</w:t>
      </w:r>
      <w:proofErr w:type="gramEnd"/>
      <w:r w:rsidRPr="00697590">
        <w:rPr>
          <w:rFonts w:ascii="Avenir Light" w:hAnsi="Avenir Light" w:cs="Calibri"/>
          <w:sz w:val="34"/>
          <w:szCs w:val="34"/>
          <w:highlight w:val="cyan"/>
        </w:rPr>
        <w:t xml:space="preserve"> be used to </w:t>
      </w:r>
      <w:r w:rsidRPr="00697590">
        <w:rPr>
          <w:rFonts w:ascii="Avenir Light" w:hAnsi="Avenir Light" w:cs="Calibri"/>
          <w:sz w:val="34"/>
          <w:szCs w:val="34"/>
          <w:highlight w:val="green"/>
          <w:u w:val="single"/>
        </w:rPr>
        <w:t>challenge</w:t>
      </w:r>
      <w:r w:rsidRPr="00697590">
        <w:rPr>
          <w:rFonts w:ascii="Avenir Light" w:hAnsi="Avenir Light" w:cs="Calibri"/>
          <w:sz w:val="34"/>
          <w:szCs w:val="34"/>
          <w:highlight w:val="cyan"/>
        </w:rPr>
        <w:t xml:space="preserve"> this statement?</w:t>
      </w:r>
    </w:p>
    <w:p w14:paraId="6AAEBE8F" w14:textId="5134C91C" w:rsidR="008C0B6C" w:rsidRPr="00091307" w:rsidRDefault="008C0B6C">
      <w:pPr>
        <w:rPr>
          <w:rFonts w:ascii="Avenir Light" w:hAnsi="Avenir Light"/>
          <w:sz w:val="28"/>
          <w:szCs w:val="28"/>
        </w:rPr>
      </w:pPr>
    </w:p>
    <w:p w14:paraId="4CD15E6C" w14:textId="77777777" w:rsidR="008C0B6C" w:rsidRPr="009B6188" w:rsidRDefault="00091307">
      <w:pPr>
        <w:rPr>
          <w:rFonts w:ascii="Avenir Light" w:hAnsi="Avenir Light"/>
          <w:i/>
          <w:sz w:val="28"/>
          <w:szCs w:val="28"/>
        </w:rPr>
      </w:pPr>
      <w:r w:rsidRPr="009B6188">
        <w:rPr>
          <w:rFonts w:ascii="Avenir Light" w:hAnsi="Avenir Light"/>
          <w:i/>
          <w:sz w:val="28"/>
          <w:szCs w:val="28"/>
        </w:rPr>
        <w:t>Each of the follo</w:t>
      </w:r>
      <w:bookmarkStart w:id="0" w:name="_GoBack"/>
      <w:bookmarkEnd w:id="0"/>
      <w:r w:rsidRPr="009B6188">
        <w:rPr>
          <w:rFonts w:ascii="Avenir Light" w:hAnsi="Avenir Light"/>
          <w:i/>
          <w:sz w:val="28"/>
          <w:szCs w:val="28"/>
        </w:rPr>
        <w:t>wing dot points could be used to write a paragraph answering this essay question. The big question is “has the author taken advantage of poor people?” You need to answer this question in every paragraph by using phrases like “Trash is not an example of an outsider exploiting the poor because…”</w:t>
      </w:r>
    </w:p>
    <w:p w14:paraId="17203359" w14:textId="77777777" w:rsidR="00091307" w:rsidRPr="00091307" w:rsidRDefault="00091307">
      <w:pPr>
        <w:rPr>
          <w:rFonts w:ascii="Avenir Light" w:hAnsi="Avenir Light"/>
          <w:sz w:val="28"/>
          <w:szCs w:val="28"/>
        </w:rPr>
      </w:pPr>
    </w:p>
    <w:p w14:paraId="495E9634" w14:textId="77777777" w:rsidR="008C0B6C" w:rsidRPr="009B6188" w:rsidRDefault="008C0B6C">
      <w:pPr>
        <w:rPr>
          <w:rFonts w:ascii="Avenir Light" w:hAnsi="Avenir Light"/>
          <w:b/>
          <w:color w:val="4F81BD" w:themeColor="accent1"/>
          <w:sz w:val="28"/>
          <w:szCs w:val="28"/>
          <w:u w:val="single"/>
        </w:rPr>
      </w:pPr>
      <w:r w:rsidRPr="009B6188">
        <w:rPr>
          <w:rFonts w:ascii="Avenir Light" w:hAnsi="Avenir Light"/>
          <w:b/>
          <w:color w:val="4F81BD" w:themeColor="accent1"/>
          <w:sz w:val="28"/>
          <w:szCs w:val="28"/>
          <w:u w:val="single"/>
        </w:rPr>
        <w:t xml:space="preserve">Are the characters looked down upon or treated as </w:t>
      </w:r>
      <w:r w:rsidR="00091307" w:rsidRPr="009B6188">
        <w:rPr>
          <w:rFonts w:ascii="Avenir Light" w:hAnsi="Avenir Light"/>
          <w:b/>
          <w:color w:val="4F81BD" w:themeColor="accent1"/>
          <w:sz w:val="28"/>
          <w:szCs w:val="28"/>
          <w:u w:val="single"/>
        </w:rPr>
        <w:t xml:space="preserve">dirty </w:t>
      </w:r>
      <w:r w:rsidRPr="009B6188">
        <w:rPr>
          <w:rFonts w:ascii="Avenir Light" w:hAnsi="Avenir Light"/>
          <w:b/>
          <w:color w:val="4F81BD" w:themeColor="accent1"/>
          <w:sz w:val="28"/>
          <w:szCs w:val="28"/>
          <w:u w:val="single"/>
        </w:rPr>
        <w:t>villains?</w:t>
      </w:r>
    </w:p>
    <w:p w14:paraId="4CB51D8F" w14:textId="77777777" w:rsidR="008C0B6C" w:rsidRDefault="008C0B6C" w:rsidP="008C0B6C">
      <w:pPr>
        <w:pStyle w:val="ListParagraph"/>
        <w:numPr>
          <w:ilvl w:val="0"/>
          <w:numId w:val="1"/>
        </w:numPr>
        <w:rPr>
          <w:rFonts w:ascii="Avenir Light" w:hAnsi="Avenir Light"/>
          <w:sz w:val="28"/>
          <w:szCs w:val="28"/>
        </w:rPr>
      </w:pPr>
      <w:r w:rsidRPr="00091307">
        <w:rPr>
          <w:rFonts w:ascii="Avenir Light" w:hAnsi="Avenir Light"/>
          <w:sz w:val="28"/>
          <w:szCs w:val="28"/>
        </w:rPr>
        <w:t xml:space="preserve">No: </w:t>
      </w:r>
      <w:r w:rsidR="00091307">
        <w:rPr>
          <w:rFonts w:ascii="Avenir Light" w:hAnsi="Avenir Light"/>
          <w:sz w:val="28"/>
          <w:szCs w:val="28"/>
        </w:rPr>
        <w:t xml:space="preserve">the characters have </w:t>
      </w:r>
      <w:r w:rsidRPr="00091307">
        <w:rPr>
          <w:rFonts w:ascii="Avenir Light" w:hAnsi="Avenir Light"/>
          <w:sz w:val="28"/>
          <w:szCs w:val="28"/>
        </w:rPr>
        <w:t>friendship, honour</w:t>
      </w:r>
    </w:p>
    <w:p w14:paraId="5B3BDA87" w14:textId="77777777" w:rsidR="00091307" w:rsidRPr="00091307" w:rsidRDefault="00091307" w:rsidP="00091307">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223B563F" w14:textId="77777777" w:rsidR="008C0B6C" w:rsidRDefault="008C0B6C" w:rsidP="008C0B6C">
      <w:pPr>
        <w:pStyle w:val="ListParagraph"/>
        <w:numPr>
          <w:ilvl w:val="0"/>
          <w:numId w:val="1"/>
        </w:numPr>
        <w:rPr>
          <w:rFonts w:ascii="Avenir Light" w:hAnsi="Avenir Light"/>
          <w:sz w:val="28"/>
          <w:szCs w:val="28"/>
        </w:rPr>
      </w:pPr>
      <w:r w:rsidRPr="00091307">
        <w:rPr>
          <w:rFonts w:ascii="Avenir Light" w:hAnsi="Avenir Light"/>
          <w:sz w:val="28"/>
          <w:szCs w:val="28"/>
        </w:rPr>
        <w:t xml:space="preserve">No: </w:t>
      </w:r>
      <w:r w:rsidR="00091307">
        <w:rPr>
          <w:rFonts w:ascii="Avenir Light" w:hAnsi="Avenir Light"/>
          <w:sz w:val="28"/>
          <w:szCs w:val="28"/>
        </w:rPr>
        <w:t xml:space="preserve">the author seems </w:t>
      </w:r>
      <w:r w:rsidRPr="00091307">
        <w:rPr>
          <w:rFonts w:ascii="Avenir Light" w:hAnsi="Avenir Light"/>
          <w:sz w:val="28"/>
          <w:szCs w:val="28"/>
        </w:rPr>
        <w:t xml:space="preserve">sympathetic to </w:t>
      </w:r>
      <w:r w:rsidR="00091307">
        <w:rPr>
          <w:rFonts w:ascii="Avenir Light" w:hAnsi="Avenir Light"/>
          <w:sz w:val="28"/>
          <w:szCs w:val="28"/>
        </w:rPr>
        <w:t xml:space="preserve">the </w:t>
      </w:r>
      <w:r w:rsidRPr="00091307">
        <w:rPr>
          <w:rFonts w:ascii="Avenir Light" w:hAnsi="Avenir Light"/>
          <w:sz w:val="28"/>
          <w:szCs w:val="28"/>
        </w:rPr>
        <w:t>causes for law-breaking</w:t>
      </w:r>
    </w:p>
    <w:p w14:paraId="59686343" w14:textId="77777777" w:rsidR="00091307" w:rsidRDefault="00091307" w:rsidP="00091307">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14B4D9E8" w14:textId="77777777" w:rsidR="00091307" w:rsidRPr="00DC3AA3" w:rsidRDefault="00091307" w:rsidP="00DC3AA3">
      <w:pPr>
        <w:rPr>
          <w:rFonts w:ascii="Avenir Light" w:hAnsi="Avenir Light"/>
          <w:sz w:val="28"/>
          <w:szCs w:val="28"/>
        </w:rPr>
      </w:pPr>
    </w:p>
    <w:p w14:paraId="79186794" w14:textId="77777777" w:rsidR="008C0B6C" w:rsidRPr="009B6188" w:rsidRDefault="008C0B6C">
      <w:pPr>
        <w:rPr>
          <w:rFonts w:ascii="Avenir Light" w:hAnsi="Avenir Light"/>
          <w:b/>
          <w:color w:val="4F81BD" w:themeColor="accent1"/>
          <w:sz w:val="28"/>
          <w:szCs w:val="28"/>
          <w:u w:val="single"/>
        </w:rPr>
      </w:pPr>
      <w:r w:rsidRPr="009B6188">
        <w:rPr>
          <w:rFonts w:ascii="Avenir Light" w:hAnsi="Avenir Light"/>
          <w:b/>
          <w:color w:val="4F81BD" w:themeColor="accent1"/>
          <w:sz w:val="28"/>
          <w:szCs w:val="28"/>
          <w:u w:val="single"/>
        </w:rPr>
        <w:t>Are the characters patronised or idolised?</w:t>
      </w:r>
    </w:p>
    <w:p w14:paraId="384A91DA" w14:textId="77777777" w:rsidR="008C0B6C" w:rsidRDefault="008C0B6C" w:rsidP="008C0B6C">
      <w:pPr>
        <w:pStyle w:val="ListParagraph"/>
        <w:numPr>
          <w:ilvl w:val="0"/>
          <w:numId w:val="1"/>
        </w:numPr>
        <w:rPr>
          <w:rFonts w:ascii="Avenir Light" w:hAnsi="Avenir Light"/>
          <w:sz w:val="28"/>
          <w:szCs w:val="28"/>
        </w:rPr>
      </w:pPr>
      <w:r w:rsidRPr="00091307">
        <w:rPr>
          <w:rFonts w:ascii="Avenir Light" w:hAnsi="Avenir Light"/>
          <w:sz w:val="28"/>
          <w:szCs w:val="28"/>
        </w:rPr>
        <w:t>No: their life is dirty and involves compromise</w:t>
      </w:r>
    </w:p>
    <w:p w14:paraId="1FCA200E" w14:textId="77777777" w:rsidR="00DC3AA3" w:rsidRPr="00091307" w:rsidRDefault="00DC3AA3" w:rsidP="00DC3AA3">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283C73FB" w14:textId="77777777" w:rsidR="008C0B6C" w:rsidRDefault="008C0B6C" w:rsidP="008C0B6C">
      <w:pPr>
        <w:pStyle w:val="ListParagraph"/>
        <w:numPr>
          <w:ilvl w:val="0"/>
          <w:numId w:val="1"/>
        </w:numPr>
        <w:rPr>
          <w:rFonts w:ascii="Avenir Light" w:hAnsi="Avenir Light"/>
          <w:sz w:val="28"/>
          <w:szCs w:val="28"/>
        </w:rPr>
      </w:pPr>
      <w:r w:rsidRPr="00091307">
        <w:rPr>
          <w:rFonts w:ascii="Avenir Light" w:hAnsi="Avenir Light"/>
          <w:sz w:val="28"/>
          <w:szCs w:val="28"/>
        </w:rPr>
        <w:t xml:space="preserve">No: they are not </w:t>
      </w:r>
      <w:r w:rsidR="00DC3AA3">
        <w:rPr>
          <w:rFonts w:ascii="Avenir Light" w:hAnsi="Avenir Light"/>
          <w:sz w:val="28"/>
          <w:szCs w:val="28"/>
        </w:rPr>
        <w:t xml:space="preserve">represented as </w:t>
      </w:r>
      <w:r w:rsidRPr="00091307">
        <w:rPr>
          <w:rFonts w:ascii="Avenir Light" w:hAnsi="Avenir Light"/>
          <w:sz w:val="28"/>
          <w:szCs w:val="28"/>
        </w:rPr>
        <w:t>especially virtuous or brave, just curious</w:t>
      </w:r>
    </w:p>
    <w:p w14:paraId="323A352F" w14:textId="77777777" w:rsidR="00DC3AA3" w:rsidRPr="00091307" w:rsidRDefault="00DC3AA3" w:rsidP="00DC3AA3">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7E170D1C" w14:textId="77777777" w:rsidR="008C0B6C" w:rsidRPr="00091307" w:rsidRDefault="008C0B6C">
      <w:pPr>
        <w:rPr>
          <w:rFonts w:ascii="Avenir Light" w:hAnsi="Avenir Light"/>
          <w:sz w:val="28"/>
          <w:szCs w:val="28"/>
        </w:rPr>
      </w:pPr>
    </w:p>
    <w:p w14:paraId="555EDE7C" w14:textId="77777777" w:rsidR="008C0B6C" w:rsidRPr="009B6188" w:rsidRDefault="008C0B6C">
      <w:pPr>
        <w:rPr>
          <w:rFonts w:ascii="Avenir Light" w:hAnsi="Avenir Light"/>
          <w:b/>
          <w:color w:val="4F81BD" w:themeColor="accent1"/>
          <w:sz w:val="28"/>
          <w:szCs w:val="28"/>
          <w:u w:val="single"/>
        </w:rPr>
      </w:pPr>
      <w:r w:rsidRPr="009B6188">
        <w:rPr>
          <w:rFonts w:ascii="Avenir Light" w:hAnsi="Avenir Light"/>
          <w:b/>
          <w:color w:val="4F81BD" w:themeColor="accent1"/>
          <w:sz w:val="28"/>
          <w:szCs w:val="28"/>
          <w:u w:val="single"/>
        </w:rPr>
        <w:t>Are the characters two-dimensional or less than human?</w:t>
      </w:r>
    </w:p>
    <w:p w14:paraId="338A29DE" w14:textId="77777777" w:rsidR="00DC3AA3" w:rsidRPr="00DC3AA3" w:rsidRDefault="00DC3AA3" w:rsidP="00DC3AA3">
      <w:pPr>
        <w:pStyle w:val="ListParagraph"/>
        <w:numPr>
          <w:ilvl w:val="0"/>
          <w:numId w:val="1"/>
        </w:numPr>
        <w:rPr>
          <w:rFonts w:ascii="Avenir Light" w:hAnsi="Avenir Light"/>
          <w:sz w:val="28"/>
          <w:szCs w:val="28"/>
        </w:rPr>
      </w:pPr>
      <w:r w:rsidRPr="00DC3AA3">
        <w:rPr>
          <w:rFonts w:ascii="Avenir Light" w:hAnsi="Avenir Light"/>
          <w:sz w:val="28"/>
          <w:szCs w:val="28"/>
        </w:rPr>
        <w:t>No: they are fully rounded characters, with many similarities to us</w:t>
      </w:r>
    </w:p>
    <w:p w14:paraId="5674F5ED" w14:textId="77777777" w:rsidR="00DC3AA3" w:rsidRPr="00091307" w:rsidRDefault="00DC3AA3" w:rsidP="00DC3AA3">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600B5B7D" w14:textId="77777777" w:rsidR="008C0B6C" w:rsidRPr="00091307" w:rsidRDefault="008C0B6C">
      <w:pPr>
        <w:rPr>
          <w:rFonts w:ascii="Avenir Light" w:hAnsi="Avenir Light"/>
          <w:sz w:val="28"/>
          <w:szCs w:val="28"/>
        </w:rPr>
      </w:pPr>
    </w:p>
    <w:p w14:paraId="2EC1B4CF" w14:textId="77777777" w:rsidR="008C0B6C" w:rsidRPr="009B6188" w:rsidRDefault="008C0B6C">
      <w:pPr>
        <w:rPr>
          <w:rFonts w:ascii="Avenir Light" w:hAnsi="Avenir Light"/>
          <w:b/>
          <w:color w:val="4F81BD" w:themeColor="accent1"/>
          <w:sz w:val="28"/>
          <w:szCs w:val="28"/>
          <w:u w:val="single"/>
        </w:rPr>
      </w:pPr>
      <w:r w:rsidRPr="009B6188">
        <w:rPr>
          <w:rFonts w:ascii="Avenir Light" w:hAnsi="Avenir Light"/>
          <w:b/>
          <w:color w:val="4F81BD" w:themeColor="accent1"/>
          <w:sz w:val="28"/>
          <w:szCs w:val="28"/>
          <w:u w:val="single"/>
        </w:rPr>
        <w:t>Are the characters or their life presented as especially different to ours?</w:t>
      </w:r>
    </w:p>
    <w:p w14:paraId="58424057" w14:textId="77777777" w:rsidR="008C0B6C" w:rsidRDefault="008C0B6C" w:rsidP="008C0B6C">
      <w:pPr>
        <w:pStyle w:val="ListParagraph"/>
        <w:numPr>
          <w:ilvl w:val="0"/>
          <w:numId w:val="1"/>
        </w:numPr>
        <w:rPr>
          <w:rFonts w:ascii="Avenir Light" w:hAnsi="Avenir Light"/>
          <w:sz w:val="28"/>
          <w:szCs w:val="28"/>
        </w:rPr>
      </w:pPr>
      <w:r w:rsidRPr="00091307">
        <w:rPr>
          <w:rFonts w:ascii="Avenir Light" w:hAnsi="Avenir Light"/>
          <w:sz w:val="28"/>
          <w:szCs w:val="28"/>
        </w:rPr>
        <w:t>No: they have goals, struggles, joys, hopes</w:t>
      </w:r>
    </w:p>
    <w:p w14:paraId="00AB2CF7" w14:textId="77777777" w:rsidR="00DC3AA3" w:rsidRPr="00091307" w:rsidRDefault="00DC3AA3" w:rsidP="00DC3AA3">
      <w:pPr>
        <w:pStyle w:val="ListParagraph"/>
        <w:numPr>
          <w:ilvl w:val="1"/>
          <w:numId w:val="1"/>
        </w:numPr>
        <w:rPr>
          <w:rFonts w:ascii="Avenir Light" w:hAnsi="Avenir Light"/>
          <w:sz w:val="28"/>
          <w:szCs w:val="28"/>
        </w:rPr>
      </w:pPr>
      <w:proofErr w:type="spellStart"/>
      <w:r>
        <w:rPr>
          <w:rFonts w:ascii="Avenir Light" w:hAnsi="Avenir Light"/>
          <w:sz w:val="28"/>
          <w:szCs w:val="28"/>
        </w:rPr>
        <w:t>Egs</w:t>
      </w:r>
      <w:proofErr w:type="spellEnd"/>
      <w:r>
        <w:rPr>
          <w:rFonts w:ascii="Avenir Light" w:hAnsi="Avenir Light"/>
          <w:sz w:val="28"/>
          <w:szCs w:val="28"/>
        </w:rPr>
        <w:t xml:space="preserve"> from book…</w:t>
      </w:r>
    </w:p>
    <w:p w14:paraId="41E8ADA9" w14:textId="77777777" w:rsidR="008C0B6C" w:rsidRPr="00091307" w:rsidRDefault="008C0B6C">
      <w:pPr>
        <w:rPr>
          <w:rFonts w:ascii="Avenir Light" w:hAnsi="Avenir Light"/>
          <w:sz w:val="28"/>
          <w:szCs w:val="28"/>
        </w:rPr>
      </w:pPr>
    </w:p>
    <w:p w14:paraId="165B1380" w14:textId="77777777" w:rsidR="008C0B6C" w:rsidRPr="00091307" w:rsidRDefault="008C0B6C">
      <w:pPr>
        <w:rPr>
          <w:rFonts w:ascii="Avenir Light" w:hAnsi="Avenir Light"/>
          <w:sz w:val="28"/>
          <w:szCs w:val="28"/>
        </w:rPr>
      </w:pPr>
    </w:p>
    <w:p w14:paraId="3F07D20B" w14:textId="77777777" w:rsidR="00091307" w:rsidRDefault="00091307"/>
    <w:sectPr w:rsidR="00091307" w:rsidSect="0009130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3DC"/>
    <w:multiLevelType w:val="hybridMultilevel"/>
    <w:tmpl w:val="7EA894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594027F0"/>
    <w:multiLevelType w:val="hybridMultilevel"/>
    <w:tmpl w:val="4C4EBC80"/>
    <w:lvl w:ilvl="0" w:tplc="AA5C25E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6C"/>
    <w:rsid w:val="00091307"/>
    <w:rsid w:val="00645A41"/>
    <w:rsid w:val="00697590"/>
    <w:rsid w:val="008C0B6C"/>
    <w:rsid w:val="008D43C7"/>
    <w:rsid w:val="009577D1"/>
    <w:rsid w:val="009B6188"/>
    <w:rsid w:val="00DC3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FF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0B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2013-03-27T20:04:00Z</dcterms:created>
  <dcterms:modified xsi:type="dcterms:W3CDTF">2013-04-02T04:12:00Z</dcterms:modified>
</cp:coreProperties>
</file>